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24C" w:rsidRDefault="0038324C" w:rsidP="0038324C">
      <w:pPr>
        <w:jc w:val="center"/>
        <w:rPr>
          <w:rFonts w:ascii="Arial" w:hAnsi="Arial" w:cs="Arial"/>
          <w:b/>
          <w:sz w:val="28"/>
          <w:szCs w:val="24"/>
          <w:u w:val="sing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3876675</wp:posOffset>
            </wp:positionH>
            <wp:positionV relativeFrom="paragraph">
              <wp:posOffset>-638175</wp:posOffset>
            </wp:positionV>
            <wp:extent cx="2548255" cy="993775"/>
            <wp:effectExtent l="0" t="0" r="444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255" cy="99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8"/>
          <w:szCs w:val="24"/>
          <w:u w:val="single"/>
        </w:rPr>
        <w:t>Public Section</w:t>
      </w:r>
    </w:p>
    <w:p w:rsidR="0038324C" w:rsidRDefault="0038324C" w:rsidP="0038324C">
      <w:pPr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32</w:t>
      </w:r>
      <w:r>
        <w:rPr>
          <w:rFonts w:ascii="Arial" w:hAnsi="Arial" w:cs="Arial"/>
          <w:b/>
          <w:sz w:val="28"/>
          <w:szCs w:val="24"/>
          <w:vertAlign w:val="superscript"/>
        </w:rPr>
        <w:t>nd</w:t>
      </w:r>
      <w:r>
        <w:rPr>
          <w:rFonts w:ascii="Arial" w:hAnsi="Arial" w:cs="Arial"/>
          <w:b/>
          <w:sz w:val="28"/>
          <w:szCs w:val="24"/>
        </w:rPr>
        <w:t xml:space="preserve"> Meeting of the Safeguarding Board for Northern Ireland</w:t>
      </w:r>
    </w:p>
    <w:p w:rsidR="0038324C" w:rsidRDefault="0038324C" w:rsidP="0038324C">
      <w:pPr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Safeguarding Board for Northern Ireland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Wednesday 21</w:t>
      </w:r>
      <w:r>
        <w:rPr>
          <w:rFonts w:ascii="Arial" w:hAnsi="Arial" w:cs="Arial"/>
          <w:b/>
          <w:sz w:val="28"/>
          <w:szCs w:val="24"/>
          <w:vertAlign w:val="superscript"/>
        </w:rPr>
        <w:t>st</w:t>
      </w:r>
      <w:r>
        <w:rPr>
          <w:rFonts w:ascii="Arial" w:hAnsi="Arial" w:cs="Arial"/>
          <w:b/>
          <w:sz w:val="28"/>
          <w:szCs w:val="24"/>
        </w:rPr>
        <w:t xml:space="preserve"> March 2018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Public meeting – 2.30pm-5.00pm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The Chestnut Suite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Lagan Valley Island Centre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Lisburn</w:t>
      </w:r>
    </w:p>
    <w:p w:rsidR="0038324C" w:rsidRDefault="0038324C" w:rsidP="0038324C">
      <w:pPr>
        <w:tabs>
          <w:tab w:val="left" w:pos="330"/>
          <w:tab w:val="center" w:pos="4513"/>
        </w:tabs>
        <w:spacing w:after="120" w:line="440" w:lineRule="exact"/>
        <w:jc w:val="center"/>
        <w:rPr>
          <w:rFonts w:ascii="Arial" w:hAnsi="Arial" w:cs="Arial"/>
          <w:b/>
          <w:spacing w:val="92"/>
          <w:kern w:val="16"/>
          <w:sz w:val="24"/>
          <w:szCs w:val="24"/>
        </w:rPr>
      </w:pPr>
      <w:r>
        <w:rPr>
          <w:rFonts w:ascii="Arial" w:hAnsi="Arial" w:cs="Arial"/>
          <w:b/>
          <w:spacing w:val="92"/>
          <w:kern w:val="16"/>
          <w:sz w:val="24"/>
          <w:szCs w:val="24"/>
        </w:rPr>
        <w:t>PUBLIC AGENDA</w:t>
      </w:r>
    </w:p>
    <w:tbl>
      <w:tblPr>
        <w:tblStyle w:val="TableGrid"/>
        <w:tblW w:w="1092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560"/>
        <w:gridCol w:w="3403"/>
        <w:gridCol w:w="2269"/>
        <w:gridCol w:w="1702"/>
        <w:gridCol w:w="1986"/>
      </w:tblGrid>
      <w:tr w:rsidR="0038324C" w:rsidTr="0038324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 Number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Paper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FFF00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Responsibility</w:t>
            </w:r>
          </w:p>
        </w:tc>
      </w:tr>
      <w:tr w:rsidR="0038324C" w:rsidTr="0038324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Welcome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38324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Preliminaries: Apologies, Declaration  of Interest, Complaints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38324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32/18P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Previous Minutes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BM31-02.18PM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38324C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32/18P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Matters Arising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BM32.03.18MA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Approval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38324C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32/18P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Signs of Safety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Ms Mahon</w:t>
            </w:r>
          </w:p>
        </w:tc>
      </w:tr>
      <w:tr w:rsidR="0038324C" w:rsidTr="0038324C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32/18P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Strategic Plan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BM32.03.18P1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Noting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Ms McKenzie </w:t>
            </w:r>
          </w:p>
        </w:tc>
      </w:tr>
      <w:tr w:rsidR="0038324C" w:rsidTr="0038324C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 32/18P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Neglect Strategy</w:t>
            </w:r>
          </w:p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BM32-03.18P2A</w:t>
            </w:r>
          </w:p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BM32-03.18P2B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38324C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32/18P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Development Day agenda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BM32-03.18P3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38324C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 32/18P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EITP ‘Working Better Together Professional Development Framework’ Scoping Paper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BM32-03.18P4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Noting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38324C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 32/18P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Finance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BM32-03.18P5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Noting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38324C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 32/18P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 Report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Noting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Chair</w:t>
            </w:r>
          </w:p>
        </w:tc>
      </w:tr>
      <w:tr w:rsidR="0038324C" w:rsidTr="0038324C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0657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38324C">
              <w:rPr>
                <w:rFonts w:ascii="Arial" w:hAnsi="Arial" w:cs="Arial"/>
                <w:sz w:val="24"/>
                <w:szCs w:val="24"/>
              </w:rPr>
              <w:t xml:space="preserve"> 32/18P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ToR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Domestic Violence Sub-Group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BM32-03.18P6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Approval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Chair</w:t>
            </w:r>
          </w:p>
        </w:tc>
      </w:tr>
      <w:tr w:rsidR="0038324C" w:rsidTr="0038324C">
        <w:trPr>
          <w:trHeight w:val="345"/>
        </w:trPr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0657C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38324C">
              <w:rPr>
                <w:rFonts w:ascii="Arial" w:hAnsi="Arial" w:cs="Arial"/>
                <w:sz w:val="24"/>
                <w:szCs w:val="24"/>
              </w:rPr>
              <w:t xml:space="preserve"> 32/18P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Implications of  Equal Protection-Physical Punishment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Noting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Chair </w:t>
            </w:r>
          </w:p>
        </w:tc>
      </w:tr>
      <w:tr w:rsidR="0038324C" w:rsidTr="0038324C"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 &amp; Time of Next </w:t>
            </w:r>
          </w:p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SBNI Development Day:</w:t>
            </w:r>
          </w:p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  <w:r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May 2018 </w:t>
            </w:r>
          </w:p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 Chestnut Suite</w:t>
            </w:r>
          </w:p>
          <w:p w:rsidR="0038324C" w:rsidRDefault="0038324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Lagan Valley Island Centre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8324C" w:rsidRDefault="0038324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8324C" w:rsidRDefault="0038324C" w:rsidP="0038324C">
      <w:pPr>
        <w:rPr>
          <w:rFonts w:ascii="Arial" w:hAnsi="Arial" w:cs="Arial"/>
          <w:b/>
          <w:sz w:val="24"/>
          <w:szCs w:val="24"/>
        </w:rPr>
      </w:pPr>
    </w:p>
    <w:p w:rsidR="001D6CC1" w:rsidRDefault="001D6CC1"/>
    <w:sectPr w:rsidR="001D6C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29" w:rsidRDefault="006C0D29" w:rsidP="0038324C">
      <w:pPr>
        <w:spacing w:after="0" w:line="240" w:lineRule="auto"/>
      </w:pPr>
      <w:r>
        <w:separator/>
      </w:r>
    </w:p>
  </w:endnote>
  <w:endnote w:type="continuationSeparator" w:id="0">
    <w:p w:rsidR="006C0D29" w:rsidRDefault="006C0D29" w:rsidP="00383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4C" w:rsidRDefault="0038324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4C" w:rsidRPr="0038324C" w:rsidRDefault="0038324C" w:rsidP="0038324C">
    <w:pPr>
      <w:pStyle w:val="Header"/>
      <w:rPr>
        <w:rFonts w:ascii="Arial" w:hAnsi="Arial" w:cs="Arial"/>
        <w:sz w:val="24"/>
        <w:szCs w:val="24"/>
      </w:rPr>
    </w:pPr>
    <w:r w:rsidRPr="0038324C">
      <w:rPr>
        <w:rFonts w:ascii="Arial" w:hAnsi="Arial" w:cs="Arial"/>
        <w:sz w:val="24"/>
        <w:szCs w:val="24"/>
      </w:rPr>
      <w:t>BM32-03.18 Public Agenda</w:t>
    </w:r>
  </w:p>
  <w:p w:rsidR="0038324C" w:rsidRDefault="0038324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4C" w:rsidRDefault="0038324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29" w:rsidRDefault="006C0D29" w:rsidP="0038324C">
      <w:pPr>
        <w:spacing w:after="0" w:line="240" w:lineRule="auto"/>
      </w:pPr>
      <w:r>
        <w:separator/>
      </w:r>
    </w:p>
  </w:footnote>
  <w:footnote w:type="continuationSeparator" w:id="0">
    <w:p w:rsidR="006C0D29" w:rsidRDefault="006C0D29" w:rsidP="00383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4C" w:rsidRDefault="0038324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4C" w:rsidRPr="0038324C" w:rsidRDefault="0038324C">
    <w:pPr>
      <w:pStyle w:val="Header"/>
      <w:rPr>
        <w:rFonts w:ascii="Arial" w:hAnsi="Arial" w:cs="Arial"/>
        <w:sz w:val="24"/>
        <w:szCs w:val="24"/>
      </w:rPr>
    </w:pPr>
    <w:r w:rsidRPr="0038324C">
      <w:rPr>
        <w:rFonts w:ascii="Arial" w:hAnsi="Arial" w:cs="Arial"/>
        <w:sz w:val="24"/>
        <w:szCs w:val="24"/>
      </w:rPr>
      <w:t>BM32-03.18PA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24C" w:rsidRDefault="0038324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24C"/>
    <w:rsid w:val="000657C6"/>
    <w:rsid w:val="000B7701"/>
    <w:rsid w:val="001D6CC1"/>
    <w:rsid w:val="0038324C"/>
    <w:rsid w:val="006A4B59"/>
    <w:rsid w:val="006C0D29"/>
    <w:rsid w:val="007A4DE6"/>
    <w:rsid w:val="00C20187"/>
    <w:rsid w:val="00E2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324C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324C"/>
    <w:pPr>
      <w:spacing w:after="0" w:line="240" w:lineRule="auto"/>
    </w:pPr>
    <w:rPr>
      <w:rFonts w:eastAsiaTheme="minorEastAsia"/>
      <w:lang w:eastAsia="en-GB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324C"/>
    <w:rPr>
      <w:rFonts w:eastAsiaTheme="minorEastAsia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3832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324C"/>
    <w:rPr>
      <w:rFonts w:eastAsiaTheme="minorEastAsia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01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HSC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McEneaney</dc:creator>
  <cp:lastModifiedBy>Michael O'Hare</cp:lastModifiedBy>
  <cp:revision>2</cp:revision>
  <dcterms:created xsi:type="dcterms:W3CDTF">2018-03-27T15:05:00Z</dcterms:created>
  <dcterms:modified xsi:type="dcterms:W3CDTF">2018-03-27T15:05:00Z</dcterms:modified>
</cp:coreProperties>
</file>