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340673" w14:textId="77777777" w:rsidR="00C542F6" w:rsidRDefault="003C0037" w:rsidP="003C0037">
      <w:pPr>
        <w:jc w:val="right"/>
      </w:pPr>
      <w:r>
        <w:rPr>
          <w:noProof/>
          <w:lang w:eastAsia="en-GB"/>
        </w:rPr>
        <w:drawing>
          <wp:inline distT="0" distB="0" distL="0" distR="0" wp14:anchorId="69F062D6" wp14:editId="460C99D0">
            <wp:extent cx="2552700" cy="990600"/>
            <wp:effectExtent l="0" t="0" r="0" b="0"/>
            <wp:docPr id="1" name="Picture 1" descr="X:\SBNI General Office\Logo\SBNI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SBNI General Office\Logo\SBNI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2700" cy="990600"/>
                    </a:xfrm>
                    <a:prstGeom prst="rect">
                      <a:avLst/>
                    </a:prstGeom>
                    <a:noFill/>
                    <a:ln>
                      <a:noFill/>
                    </a:ln>
                  </pic:spPr>
                </pic:pic>
              </a:graphicData>
            </a:graphic>
          </wp:inline>
        </w:drawing>
      </w:r>
    </w:p>
    <w:p w14:paraId="62E84051" w14:textId="77777777" w:rsidR="003C0037" w:rsidRDefault="003C0037" w:rsidP="003C0037"/>
    <w:p w14:paraId="02F85BC4" w14:textId="77777777" w:rsidR="003C0037" w:rsidRDefault="003C0037" w:rsidP="003C0037"/>
    <w:p w14:paraId="0CE516BE" w14:textId="77777777" w:rsidR="003C0037" w:rsidRDefault="003C0037" w:rsidP="003C0037"/>
    <w:p w14:paraId="4BA634C4" w14:textId="77777777" w:rsidR="008E0F4E" w:rsidRDefault="008E0F4E" w:rsidP="003C0037"/>
    <w:p w14:paraId="42432773" w14:textId="77777777" w:rsidR="008E0F4E" w:rsidRDefault="008E0F4E" w:rsidP="003C0037"/>
    <w:p w14:paraId="254D32AF" w14:textId="77777777" w:rsidR="003C0037" w:rsidRPr="003C0037" w:rsidRDefault="003C0037" w:rsidP="003C0037">
      <w:pPr>
        <w:jc w:val="center"/>
        <w:rPr>
          <w:rFonts w:ascii="Arial" w:hAnsi="Arial" w:cs="Arial"/>
          <w:sz w:val="40"/>
          <w:szCs w:val="40"/>
        </w:rPr>
      </w:pPr>
      <w:r w:rsidRPr="003C0037">
        <w:rPr>
          <w:rFonts w:ascii="Arial" w:hAnsi="Arial" w:cs="Arial"/>
          <w:sz w:val="40"/>
          <w:szCs w:val="40"/>
        </w:rPr>
        <w:t>Safeguarding Board for Northern Ireland</w:t>
      </w:r>
    </w:p>
    <w:p w14:paraId="1D9E1721" w14:textId="77777777" w:rsidR="003C0037" w:rsidRPr="003C0037" w:rsidRDefault="003A62A1" w:rsidP="003C0037">
      <w:pPr>
        <w:jc w:val="center"/>
        <w:rPr>
          <w:rFonts w:ascii="Arial" w:hAnsi="Arial" w:cs="Arial"/>
          <w:sz w:val="40"/>
          <w:szCs w:val="40"/>
        </w:rPr>
      </w:pPr>
      <w:r>
        <w:rPr>
          <w:rFonts w:ascii="Arial" w:hAnsi="Arial" w:cs="Arial"/>
          <w:sz w:val="40"/>
          <w:szCs w:val="40"/>
        </w:rPr>
        <w:t>Strategic Plan 202</w:t>
      </w:r>
      <w:r w:rsidR="005711D1">
        <w:rPr>
          <w:rFonts w:ascii="Arial" w:hAnsi="Arial" w:cs="Arial"/>
          <w:sz w:val="40"/>
          <w:szCs w:val="40"/>
        </w:rPr>
        <w:t>6</w:t>
      </w:r>
      <w:r>
        <w:rPr>
          <w:rFonts w:ascii="Arial" w:hAnsi="Arial" w:cs="Arial"/>
          <w:sz w:val="40"/>
          <w:szCs w:val="40"/>
        </w:rPr>
        <w:t xml:space="preserve"> – 20</w:t>
      </w:r>
      <w:r w:rsidR="005711D1">
        <w:rPr>
          <w:rFonts w:ascii="Arial" w:hAnsi="Arial" w:cs="Arial"/>
          <w:sz w:val="40"/>
          <w:szCs w:val="40"/>
        </w:rPr>
        <w:t>30</w:t>
      </w:r>
    </w:p>
    <w:p w14:paraId="54E9FF44" w14:textId="77777777" w:rsidR="003C0037" w:rsidRDefault="003C0037" w:rsidP="00723564"/>
    <w:p w14:paraId="2FF2A8F9" w14:textId="77777777" w:rsidR="00686CE5" w:rsidRDefault="00686CE5" w:rsidP="003C0037">
      <w:pPr>
        <w:jc w:val="center"/>
        <w:rPr>
          <w:rFonts w:ascii="Arial" w:hAnsi="Arial" w:cs="Arial"/>
          <w:b/>
          <w:sz w:val="44"/>
          <w:szCs w:val="44"/>
          <w:u w:val="single"/>
        </w:rPr>
      </w:pPr>
      <w:r>
        <w:rPr>
          <w:rFonts w:ascii="Arial" w:hAnsi="Arial" w:cs="Arial"/>
          <w:b/>
          <w:sz w:val="44"/>
          <w:szCs w:val="44"/>
          <w:u w:val="single"/>
        </w:rPr>
        <w:t>Consultation Questionnaire</w:t>
      </w:r>
    </w:p>
    <w:p w14:paraId="0B49270F" w14:textId="77777777" w:rsidR="001C44DB" w:rsidRDefault="001C44DB">
      <w:pPr>
        <w:rPr>
          <w:rFonts w:ascii="Arial" w:hAnsi="Arial" w:cs="Arial"/>
          <w:b/>
          <w:sz w:val="44"/>
          <w:szCs w:val="44"/>
          <w:u w:val="single"/>
        </w:rPr>
      </w:pPr>
      <w:r>
        <w:rPr>
          <w:rFonts w:ascii="Arial" w:hAnsi="Arial" w:cs="Arial"/>
          <w:b/>
          <w:sz w:val="44"/>
          <w:szCs w:val="44"/>
          <w:u w:val="single"/>
        </w:rPr>
        <w:br w:type="page"/>
      </w:r>
    </w:p>
    <w:p w14:paraId="106C32AF" w14:textId="77777777" w:rsidR="0072422B" w:rsidRPr="001C44DB" w:rsidRDefault="0072422B" w:rsidP="001C44DB">
      <w:pPr>
        <w:rPr>
          <w:rFonts w:ascii="Arial" w:hAnsi="Arial" w:cs="Arial"/>
          <w:b/>
          <w:sz w:val="44"/>
          <w:szCs w:val="44"/>
          <w:u w:val="single"/>
        </w:rPr>
      </w:pPr>
      <w:r w:rsidRPr="0072422B">
        <w:rPr>
          <w:rFonts w:ascii="Arial" w:hAnsi="Arial" w:cs="Arial"/>
          <w:b/>
          <w:sz w:val="24"/>
          <w:szCs w:val="24"/>
        </w:rPr>
        <w:lastRenderedPageBreak/>
        <w:t>Overview</w:t>
      </w:r>
    </w:p>
    <w:p w14:paraId="21E11AF3" w14:textId="77777777" w:rsidR="0072422B" w:rsidRDefault="0072422B" w:rsidP="00A82704">
      <w:pPr>
        <w:spacing w:line="360" w:lineRule="auto"/>
        <w:rPr>
          <w:rFonts w:ascii="Arial" w:hAnsi="Arial" w:cs="Arial"/>
          <w:sz w:val="24"/>
          <w:szCs w:val="24"/>
        </w:rPr>
      </w:pPr>
      <w:r>
        <w:rPr>
          <w:rFonts w:ascii="Arial" w:hAnsi="Arial" w:cs="Arial"/>
          <w:sz w:val="24"/>
          <w:szCs w:val="24"/>
        </w:rPr>
        <w:t xml:space="preserve">The Safeguarding Board for Northern Ireland (SBNI) invites your views </w:t>
      </w:r>
      <w:r w:rsidR="003A62A1">
        <w:rPr>
          <w:rFonts w:ascii="Arial" w:hAnsi="Arial" w:cs="Arial"/>
          <w:sz w:val="24"/>
          <w:szCs w:val="24"/>
        </w:rPr>
        <w:t>on our draft Strategic Plan 202</w:t>
      </w:r>
      <w:r w:rsidR="00346457">
        <w:rPr>
          <w:rFonts w:ascii="Arial" w:hAnsi="Arial" w:cs="Arial"/>
          <w:sz w:val="24"/>
          <w:szCs w:val="24"/>
        </w:rPr>
        <w:t>6</w:t>
      </w:r>
      <w:r w:rsidR="003A62A1">
        <w:rPr>
          <w:rFonts w:ascii="Arial" w:hAnsi="Arial" w:cs="Arial"/>
          <w:sz w:val="24"/>
          <w:szCs w:val="24"/>
        </w:rPr>
        <w:t xml:space="preserve"> -</w:t>
      </w:r>
      <w:r w:rsidR="008373D9">
        <w:rPr>
          <w:rFonts w:ascii="Arial" w:hAnsi="Arial" w:cs="Arial"/>
          <w:sz w:val="24"/>
          <w:szCs w:val="24"/>
        </w:rPr>
        <w:t xml:space="preserve"> </w:t>
      </w:r>
      <w:r w:rsidR="003A62A1">
        <w:rPr>
          <w:rFonts w:ascii="Arial" w:hAnsi="Arial" w:cs="Arial"/>
          <w:sz w:val="24"/>
          <w:szCs w:val="24"/>
        </w:rPr>
        <w:t>20</w:t>
      </w:r>
      <w:r w:rsidR="00346457">
        <w:rPr>
          <w:rFonts w:ascii="Arial" w:hAnsi="Arial" w:cs="Arial"/>
          <w:sz w:val="24"/>
          <w:szCs w:val="24"/>
        </w:rPr>
        <w:t>30</w:t>
      </w:r>
      <w:r>
        <w:rPr>
          <w:rFonts w:ascii="Arial" w:hAnsi="Arial" w:cs="Arial"/>
          <w:sz w:val="24"/>
          <w:szCs w:val="24"/>
        </w:rPr>
        <w:t xml:space="preserve">.  </w:t>
      </w:r>
    </w:p>
    <w:p w14:paraId="53D398AB" w14:textId="77777777" w:rsidR="0072422B" w:rsidRDefault="0072422B" w:rsidP="00B55616">
      <w:pPr>
        <w:rPr>
          <w:rFonts w:ascii="Arial" w:hAnsi="Arial" w:cs="Arial"/>
          <w:sz w:val="24"/>
          <w:szCs w:val="24"/>
        </w:rPr>
      </w:pPr>
    </w:p>
    <w:p w14:paraId="7794C164" w14:textId="77777777" w:rsidR="00723564" w:rsidRPr="00B55616" w:rsidRDefault="00740C68" w:rsidP="00B55616">
      <w:pPr>
        <w:rPr>
          <w:rFonts w:ascii="Arial" w:hAnsi="Arial" w:cs="Arial"/>
          <w:sz w:val="24"/>
          <w:szCs w:val="24"/>
        </w:rPr>
      </w:pPr>
      <w:r w:rsidRPr="00740C68">
        <w:rPr>
          <w:rFonts w:ascii="Arial" w:hAnsi="Arial" w:cs="Arial"/>
          <w:b/>
          <w:sz w:val="24"/>
          <w:szCs w:val="24"/>
        </w:rPr>
        <w:t>Why we are consulting</w:t>
      </w:r>
    </w:p>
    <w:p w14:paraId="20CC2166" w14:textId="77777777" w:rsidR="0072422B" w:rsidRDefault="0072422B" w:rsidP="00740C68">
      <w:pPr>
        <w:spacing w:line="360" w:lineRule="auto"/>
        <w:rPr>
          <w:rFonts w:ascii="Arial" w:hAnsi="Arial" w:cs="Arial"/>
          <w:sz w:val="24"/>
          <w:szCs w:val="24"/>
        </w:rPr>
      </w:pPr>
      <w:r>
        <w:rPr>
          <w:rFonts w:ascii="Arial" w:hAnsi="Arial" w:cs="Arial"/>
          <w:sz w:val="24"/>
          <w:szCs w:val="24"/>
        </w:rPr>
        <w:t>This consultation seeks you</w:t>
      </w:r>
      <w:r w:rsidR="004F4B74">
        <w:rPr>
          <w:rFonts w:ascii="Arial" w:hAnsi="Arial" w:cs="Arial"/>
          <w:sz w:val="24"/>
          <w:szCs w:val="24"/>
        </w:rPr>
        <w:t>r</w:t>
      </w:r>
      <w:r>
        <w:rPr>
          <w:rFonts w:ascii="Arial" w:hAnsi="Arial" w:cs="Arial"/>
          <w:sz w:val="24"/>
          <w:szCs w:val="24"/>
        </w:rPr>
        <w:t xml:space="preserve"> views on our new strategic plan which sets out the strategic direction and context of work of the SBNI over the next four years to safeguard and promote the welfare of children and young people in Northern Ireland.</w:t>
      </w:r>
    </w:p>
    <w:p w14:paraId="522A1A80" w14:textId="77777777" w:rsidR="00740C68" w:rsidRPr="0008305F" w:rsidRDefault="001038D2" w:rsidP="00740C68">
      <w:pPr>
        <w:spacing w:line="360" w:lineRule="auto"/>
        <w:rPr>
          <w:rFonts w:ascii="Arial" w:hAnsi="Arial" w:cs="Arial"/>
          <w:sz w:val="24"/>
          <w:szCs w:val="24"/>
        </w:rPr>
      </w:pPr>
      <w:r>
        <w:rPr>
          <w:rFonts w:ascii="Arial" w:hAnsi="Arial" w:cs="Arial"/>
          <w:sz w:val="24"/>
          <w:szCs w:val="24"/>
        </w:rPr>
        <w:t>We aim to gather the views and suggestions</w:t>
      </w:r>
      <w:r w:rsidR="000B275C">
        <w:rPr>
          <w:rFonts w:ascii="Arial" w:hAnsi="Arial" w:cs="Arial"/>
          <w:sz w:val="24"/>
          <w:szCs w:val="24"/>
        </w:rPr>
        <w:t xml:space="preserve"> about this strategic plan</w:t>
      </w:r>
      <w:r>
        <w:rPr>
          <w:rFonts w:ascii="Arial" w:hAnsi="Arial" w:cs="Arial"/>
          <w:sz w:val="24"/>
          <w:szCs w:val="24"/>
        </w:rPr>
        <w:t xml:space="preserve"> from children and young people, their parents and carers, </w:t>
      </w:r>
      <w:r w:rsidR="000B275C">
        <w:rPr>
          <w:rFonts w:ascii="Arial" w:hAnsi="Arial" w:cs="Arial"/>
          <w:sz w:val="24"/>
          <w:szCs w:val="24"/>
        </w:rPr>
        <w:t>all organisational stakeholders with an interest in safeguarding and the protection of children and young people as well as the general public</w:t>
      </w:r>
      <w:r w:rsidR="00740C68">
        <w:rPr>
          <w:rFonts w:ascii="Arial" w:hAnsi="Arial" w:cs="Arial"/>
          <w:sz w:val="24"/>
          <w:szCs w:val="24"/>
        </w:rPr>
        <w:t xml:space="preserve"> on our draft mission, vision, values, strategic priorities and aims.</w:t>
      </w:r>
    </w:p>
    <w:p w14:paraId="34476F2D" w14:textId="77777777" w:rsidR="0072422B" w:rsidRDefault="0072422B" w:rsidP="00DA2E64">
      <w:pPr>
        <w:spacing w:line="360" w:lineRule="auto"/>
        <w:rPr>
          <w:rFonts w:ascii="Arial" w:hAnsi="Arial" w:cs="Arial"/>
          <w:sz w:val="24"/>
          <w:szCs w:val="24"/>
        </w:rPr>
      </w:pPr>
    </w:p>
    <w:p w14:paraId="3380E08C" w14:textId="77777777" w:rsidR="00312CEE" w:rsidRPr="00740C68" w:rsidRDefault="00312CEE" w:rsidP="00DA2E64">
      <w:pPr>
        <w:spacing w:line="360" w:lineRule="auto"/>
        <w:rPr>
          <w:rFonts w:ascii="Arial" w:hAnsi="Arial" w:cs="Arial"/>
          <w:sz w:val="24"/>
          <w:szCs w:val="24"/>
        </w:rPr>
      </w:pPr>
      <w:r w:rsidRPr="00312CEE">
        <w:rPr>
          <w:rFonts w:ascii="Arial" w:hAnsi="Arial" w:cs="Arial"/>
          <w:b/>
          <w:sz w:val="24"/>
          <w:szCs w:val="24"/>
        </w:rPr>
        <w:t>How you can contribute to the consultation</w:t>
      </w:r>
    </w:p>
    <w:p w14:paraId="72333479" w14:textId="77777777" w:rsidR="00723564" w:rsidRDefault="000B275C" w:rsidP="00312CEE">
      <w:pPr>
        <w:pStyle w:val="ListParagraph"/>
        <w:numPr>
          <w:ilvl w:val="0"/>
          <w:numId w:val="14"/>
        </w:numPr>
        <w:spacing w:line="360" w:lineRule="auto"/>
        <w:rPr>
          <w:rFonts w:ascii="Arial" w:hAnsi="Arial" w:cs="Arial"/>
          <w:sz w:val="24"/>
          <w:szCs w:val="24"/>
        </w:rPr>
      </w:pPr>
      <w:r w:rsidRPr="00312CEE">
        <w:rPr>
          <w:rFonts w:ascii="Arial" w:hAnsi="Arial" w:cs="Arial"/>
          <w:sz w:val="24"/>
          <w:szCs w:val="24"/>
        </w:rPr>
        <w:t>To give us your views on this plan, please complete the online questionnaire</w:t>
      </w:r>
    </w:p>
    <w:p w14:paraId="3170E917" w14:textId="77777777" w:rsidR="00312CEE" w:rsidRDefault="00B55616" w:rsidP="00312CEE">
      <w:pPr>
        <w:pStyle w:val="ListParagraph"/>
        <w:numPr>
          <w:ilvl w:val="0"/>
          <w:numId w:val="14"/>
        </w:numPr>
        <w:spacing w:line="360" w:lineRule="auto"/>
        <w:rPr>
          <w:rFonts w:ascii="Arial" w:hAnsi="Arial" w:cs="Arial"/>
          <w:sz w:val="24"/>
          <w:szCs w:val="24"/>
        </w:rPr>
      </w:pPr>
      <w:r>
        <w:rPr>
          <w:rFonts w:ascii="Arial" w:hAnsi="Arial" w:cs="Arial"/>
          <w:sz w:val="24"/>
          <w:szCs w:val="24"/>
        </w:rPr>
        <w:t xml:space="preserve">Email questionnaire </w:t>
      </w:r>
      <w:r w:rsidR="004F4B74">
        <w:rPr>
          <w:rFonts w:ascii="Arial" w:hAnsi="Arial" w:cs="Arial"/>
          <w:sz w:val="24"/>
          <w:szCs w:val="24"/>
        </w:rPr>
        <w:t xml:space="preserve">return </w:t>
      </w:r>
      <w:r>
        <w:rPr>
          <w:rFonts w:ascii="Arial" w:hAnsi="Arial" w:cs="Arial"/>
          <w:sz w:val="24"/>
          <w:szCs w:val="24"/>
        </w:rPr>
        <w:t xml:space="preserve">to </w:t>
      </w:r>
      <w:hyperlink r:id="rId9" w:history="1">
        <w:r w:rsidR="001073B4" w:rsidRPr="00EC5BAE">
          <w:rPr>
            <w:rStyle w:val="Hyperlink"/>
            <w:rFonts w:ascii="Arial" w:hAnsi="Arial" w:cs="Arial"/>
            <w:sz w:val="24"/>
            <w:szCs w:val="24"/>
          </w:rPr>
          <w:t>SBNI.info@hscni.net</w:t>
        </w:r>
      </w:hyperlink>
    </w:p>
    <w:p w14:paraId="53AAD6D2" w14:textId="77777777" w:rsidR="00B55616" w:rsidRPr="00312CEE" w:rsidRDefault="00B55616" w:rsidP="00B55616">
      <w:pPr>
        <w:pStyle w:val="ListParagraph"/>
        <w:spacing w:line="360" w:lineRule="auto"/>
        <w:rPr>
          <w:rFonts w:ascii="Arial" w:hAnsi="Arial" w:cs="Arial"/>
          <w:sz w:val="24"/>
          <w:szCs w:val="24"/>
        </w:rPr>
      </w:pPr>
    </w:p>
    <w:p w14:paraId="5C000A5B" w14:textId="77777777" w:rsidR="00312CEE" w:rsidRPr="00312CEE" w:rsidRDefault="00312CEE" w:rsidP="00DA2E64">
      <w:pPr>
        <w:spacing w:line="360" w:lineRule="auto"/>
        <w:rPr>
          <w:rFonts w:ascii="Arial" w:hAnsi="Arial" w:cs="Arial"/>
          <w:b/>
          <w:sz w:val="24"/>
          <w:szCs w:val="24"/>
        </w:rPr>
      </w:pPr>
      <w:r w:rsidRPr="00312CEE">
        <w:rPr>
          <w:rFonts w:ascii="Arial" w:hAnsi="Arial" w:cs="Arial"/>
          <w:b/>
          <w:sz w:val="24"/>
          <w:szCs w:val="24"/>
        </w:rPr>
        <w:t>Closing date for submissions</w:t>
      </w:r>
    </w:p>
    <w:p w14:paraId="089A3D9F" w14:textId="39517008" w:rsidR="00B55616" w:rsidRPr="00617F75" w:rsidRDefault="00312CEE" w:rsidP="001C44DB">
      <w:pPr>
        <w:pStyle w:val="ListParagraph"/>
        <w:numPr>
          <w:ilvl w:val="0"/>
          <w:numId w:val="15"/>
        </w:numPr>
        <w:rPr>
          <w:rFonts w:ascii="Arial" w:hAnsi="Arial" w:cs="Arial"/>
          <w:color w:val="FF0000"/>
          <w:sz w:val="24"/>
          <w:szCs w:val="24"/>
        </w:rPr>
      </w:pPr>
      <w:r w:rsidRPr="00617F75">
        <w:rPr>
          <w:rFonts w:ascii="Arial" w:hAnsi="Arial" w:cs="Arial"/>
          <w:sz w:val="24"/>
          <w:szCs w:val="24"/>
        </w:rPr>
        <w:t xml:space="preserve">The closing date for submitting </w:t>
      </w:r>
      <w:bookmarkStart w:id="0" w:name="_GoBack"/>
      <w:bookmarkEnd w:id="0"/>
      <w:r w:rsidR="001073B4" w:rsidRPr="00617F75">
        <w:rPr>
          <w:rFonts w:ascii="Arial" w:hAnsi="Arial" w:cs="Arial"/>
          <w:sz w:val="24"/>
          <w:szCs w:val="24"/>
        </w:rPr>
        <w:t>returns is midnight on</w:t>
      </w:r>
      <w:r w:rsidR="001C44DB" w:rsidRPr="00617F75">
        <w:rPr>
          <w:rFonts w:ascii="Arial" w:hAnsi="Arial" w:cs="Arial"/>
          <w:sz w:val="24"/>
          <w:szCs w:val="24"/>
        </w:rPr>
        <w:t xml:space="preserve"> </w:t>
      </w:r>
      <w:r w:rsidR="00617F75" w:rsidRPr="00617F75">
        <w:rPr>
          <w:rFonts w:ascii="Arial" w:hAnsi="Arial" w:cs="Arial"/>
          <w:sz w:val="24"/>
          <w:szCs w:val="24"/>
        </w:rPr>
        <w:t>23 February 2026</w:t>
      </w:r>
      <w:r w:rsidR="001C44DB" w:rsidRPr="00617F75">
        <w:rPr>
          <w:rFonts w:ascii="Arial" w:hAnsi="Arial" w:cs="Arial"/>
          <w:sz w:val="24"/>
          <w:szCs w:val="24"/>
        </w:rPr>
        <w:t>.</w:t>
      </w:r>
      <w:r w:rsidR="001073B4" w:rsidRPr="00617F75">
        <w:rPr>
          <w:rFonts w:ascii="Arial" w:hAnsi="Arial" w:cs="Arial"/>
          <w:sz w:val="24"/>
          <w:szCs w:val="24"/>
        </w:rPr>
        <w:t xml:space="preserve"> </w:t>
      </w:r>
    </w:p>
    <w:p w14:paraId="203ABA35" w14:textId="77777777" w:rsidR="001073B4" w:rsidRDefault="001073B4" w:rsidP="00B55616">
      <w:pPr>
        <w:pStyle w:val="ListParagraph"/>
        <w:numPr>
          <w:ilvl w:val="0"/>
          <w:numId w:val="15"/>
        </w:numPr>
        <w:rPr>
          <w:rFonts w:ascii="Arial" w:hAnsi="Arial" w:cs="Arial"/>
          <w:sz w:val="24"/>
          <w:szCs w:val="24"/>
        </w:rPr>
      </w:pPr>
      <w:r>
        <w:rPr>
          <w:rFonts w:ascii="Arial" w:hAnsi="Arial" w:cs="Arial"/>
          <w:sz w:val="24"/>
          <w:szCs w:val="24"/>
        </w:rPr>
        <w:t>Please note that only returns submitted in the questionnaire format will be analysed</w:t>
      </w:r>
      <w:r w:rsidR="001C44DB">
        <w:rPr>
          <w:rFonts w:ascii="Arial" w:hAnsi="Arial" w:cs="Arial"/>
          <w:sz w:val="24"/>
          <w:szCs w:val="24"/>
        </w:rPr>
        <w:t>.</w:t>
      </w:r>
    </w:p>
    <w:p w14:paraId="080634A3" w14:textId="77777777" w:rsidR="001073B4" w:rsidRDefault="001073B4" w:rsidP="00B55616">
      <w:pPr>
        <w:pStyle w:val="ListParagraph"/>
        <w:numPr>
          <w:ilvl w:val="0"/>
          <w:numId w:val="15"/>
        </w:numPr>
        <w:rPr>
          <w:rFonts w:ascii="Arial" w:hAnsi="Arial" w:cs="Arial"/>
          <w:sz w:val="24"/>
          <w:szCs w:val="24"/>
        </w:rPr>
      </w:pPr>
      <w:r>
        <w:rPr>
          <w:rFonts w:ascii="Arial" w:hAnsi="Arial" w:cs="Arial"/>
          <w:sz w:val="24"/>
          <w:szCs w:val="24"/>
        </w:rPr>
        <w:t>Also, any submissions received after</w:t>
      </w:r>
      <w:r w:rsidR="001C44DB">
        <w:rPr>
          <w:rFonts w:ascii="Arial" w:hAnsi="Arial" w:cs="Arial"/>
          <w:sz w:val="24"/>
          <w:szCs w:val="24"/>
        </w:rPr>
        <w:t xml:space="preserve"> </w:t>
      </w:r>
      <w:r w:rsidR="00617F75">
        <w:rPr>
          <w:rFonts w:ascii="Arial" w:hAnsi="Arial" w:cs="Arial"/>
          <w:sz w:val="24"/>
          <w:szCs w:val="24"/>
        </w:rPr>
        <w:t xml:space="preserve">23 February 2026 </w:t>
      </w:r>
      <w:r>
        <w:rPr>
          <w:rFonts w:ascii="Arial" w:hAnsi="Arial" w:cs="Arial"/>
          <w:sz w:val="24"/>
          <w:szCs w:val="24"/>
        </w:rPr>
        <w:t>will not be analysed</w:t>
      </w:r>
      <w:r w:rsidR="001C44DB">
        <w:rPr>
          <w:rFonts w:ascii="Arial" w:hAnsi="Arial" w:cs="Arial"/>
          <w:sz w:val="24"/>
          <w:szCs w:val="24"/>
        </w:rPr>
        <w:t>.</w:t>
      </w:r>
    </w:p>
    <w:p w14:paraId="711DF939" w14:textId="77777777" w:rsidR="0055029E" w:rsidRDefault="0055029E">
      <w:pPr>
        <w:rPr>
          <w:rFonts w:ascii="Arial" w:hAnsi="Arial" w:cs="Arial"/>
          <w:b/>
          <w:sz w:val="24"/>
          <w:szCs w:val="24"/>
        </w:rPr>
      </w:pPr>
    </w:p>
    <w:p w14:paraId="25EEFFC3" w14:textId="77777777" w:rsidR="00312CEE" w:rsidRPr="002939B9" w:rsidRDefault="00312CEE">
      <w:pPr>
        <w:rPr>
          <w:rFonts w:ascii="Arial" w:hAnsi="Arial" w:cs="Arial"/>
          <w:b/>
          <w:sz w:val="24"/>
          <w:szCs w:val="24"/>
        </w:rPr>
      </w:pPr>
      <w:r w:rsidRPr="002939B9">
        <w:rPr>
          <w:rFonts w:ascii="Arial" w:hAnsi="Arial" w:cs="Arial"/>
          <w:b/>
          <w:sz w:val="24"/>
          <w:szCs w:val="24"/>
        </w:rPr>
        <w:t>How your feedback will be used</w:t>
      </w:r>
    </w:p>
    <w:p w14:paraId="5CD69FA6" w14:textId="77777777" w:rsidR="00312CEE" w:rsidRPr="003A62A1" w:rsidRDefault="00312CEE" w:rsidP="00312CEE">
      <w:pPr>
        <w:pStyle w:val="ListParagraph"/>
        <w:numPr>
          <w:ilvl w:val="0"/>
          <w:numId w:val="15"/>
        </w:numPr>
        <w:rPr>
          <w:rFonts w:ascii="Arial" w:hAnsi="Arial" w:cs="Arial"/>
          <w:color w:val="FF0000"/>
          <w:sz w:val="24"/>
          <w:szCs w:val="24"/>
        </w:rPr>
      </w:pPr>
      <w:r>
        <w:rPr>
          <w:rFonts w:ascii="Arial" w:hAnsi="Arial" w:cs="Arial"/>
          <w:sz w:val="24"/>
          <w:szCs w:val="24"/>
        </w:rPr>
        <w:t xml:space="preserve">Your feedback </w:t>
      </w:r>
      <w:r w:rsidR="00740C68">
        <w:rPr>
          <w:rFonts w:ascii="Arial" w:hAnsi="Arial" w:cs="Arial"/>
          <w:sz w:val="24"/>
          <w:szCs w:val="24"/>
        </w:rPr>
        <w:t>and views will shape</w:t>
      </w:r>
      <w:r>
        <w:rPr>
          <w:rFonts w:ascii="Arial" w:hAnsi="Arial" w:cs="Arial"/>
          <w:sz w:val="24"/>
          <w:szCs w:val="24"/>
        </w:rPr>
        <w:t xml:space="preserve"> the development</w:t>
      </w:r>
      <w:r w:rsidR="003A62A1">
        <w:rPr>
          <w:rFonts w:ascii="Arial" w:hAnsi="Arial" w:cs="Arial"/>
          <w:sz w:val="24"/>
          <w:szCs w:val="24"/>
        </w:rPr>
        <w:t xml:space="preserve"> of the SBNI Strategic Plan 202</w:t>
      </w:r>
      <w:r w:rsidR="005711D1">
        <w:rPr>
          <w:rFonts w:ascii="Arial" w:hAnsi="Arial" w:cs="Arial"/>
          <w:sz w:val="24"/>
          <w:szCs w:val="24"/>
        </w:rPr>
        <w:t>6</w:t>
      </w:r>
      <w:r w:rsidR="003A62A1">
        <w:rPr>
          <w:rFonts w:ascii="Arial" w:hAnsi="Arial" w:cs="Arial"/>
          <w:sz w:val="24"/>
          <w:szCs w:val="24"/>
        </w:rPr>
        <w:t xml:space="preserve"> – 20</w:t>
      </w:r>
      <w:r w:rsidR="005711D1">
        <w:rPr>
          <w:rFonts w:ascii="Arial" w:hAnsi="Arial" w:cs="Arial"/>
          <w:sz w:val="24"/>
          <w:szCs w:val="24"/>
        </w:rPr>
        <w:t>30</w:t>
      </w:r>
      <w:r w:rsidR="00740C68">
        <w:rPr>
          <w:rFonts w:ascii="Arial" w:hAnsi="Arial" w:cs="Arial"/>
          <w:sz w:val="24"/>
          <w:szCs w:val="24"/>
        </w:rPr>
        <w:t xml:space="preserve"> for endorseme</w:t>
      </w:r>
      <w:r w:rsidR="001C44DB">
        <w:rPr>
          <w:rFonts w:ascii="Arial" w:hAnsi="Arial" w:cs="Arial"/>
          <w:sz w:val="24"/>
          <w:szCs w:val="24"/>
        </w:rPr>
        <w:t>nt by the SBNI Board.</w:t>
      </w:r>
    </w:p>
    <w:p w14:paraId="30B78BE8" w14:textId="77777777" w:rsidR="0072422B" w:rsidRDefault="00312CEE" w:rsidP="0072422B">
      <w:pPr>
        <w:pStyle w:val="ListParagraph"/>
        <w:numPr>
          <w:ilvl w:val="0"/>
          <w:numId w:val="15"/>
        </w:numPr>
        <w:rPr>
          <w:rFonts w:ascii="Arial" w:hAnsi="Arial" w:cs="Arial"/>
          <w:sz w:val="24"/>
          <w:szCs w:val="24"/>
        </w:rPr>
      </w:pPr>
      <w:r>
        <w:rPr>
          <w:rFonts w:ascii="Arial" w:hAnsi="Arial" w:cs="Arial"/>
          <w:sz w:val="24"/>
          <w:szCs w:val="24"/>
        </w:rPr>
        <w:t>To facilitate an open consultation process, we intend to treat all submissions receive</w:t>
      </w:r>
      <w:r w:rsidR="00B55616">
        <w:rPr>
          <w:rFonts w:ascii="Arial" w:hAnsi="Arial" w:cs="Arial"/>
          <w:sz w:val="24"/>
          <w:szCs w:val="24"/>
        </w:rPr>
        <w:t>d as public</w:t>
      </w:r>
      <w:r w:rsidR="004F4B74">
        <w:rPr>
          <w:rFonts w:ascii="Arial" w:hAnsi="Arial" w:cs="Arial"/>
          <w:sz w:val="24"/>
          <w:szCs w:val="24"/>
        </w:rPr>
        <w:t xml:space="preserve">. </w:t>
      </w:r>
      <w:r w:rsidR="002939B9">
        <w:rPr>
          <w:rFonts w:ascii="Arial" w:hAnsi="Arial" w:cs="Arial"/>
          <w:sz w:val="24"/>
          <w:szCs w:val="24"/>
        </w:rPr>
        <w:t xml:space="preserve">Should you prefer us to treat your submission as confidential – either by publishing as an anonymous response or by not publishing at all – please indicate </w:t>
      </w:r>
      <w:r w:rsidR="001C44DB">
        <w:rPr>
          <w:rFonts w:ascii="Arial" w:hAnsi="Arial" w:cs="Arial"/>
          <w:sz w:val="24"/>
          <w:szCs w:val="24"/>
        </w:rPr>
        <w:t>accordingly.</w:t>
      </w:r>
    </w:p>
    <w:p w14:paraId="0C7F0CA4" w14:textId="77777777" w:rsidR="00BF12C3" w:rsidRDefault="00BF12C3" w:rsidP="00BF12C3">
      <w:pPr>
        <w:pStyle w:val="ListParagraph"/>
        <w:numPr>
          <w:ilvl w:val="0"/>
          <w:numId w:val="15"/>
        </w:numPr>
        <w:rPr>
          <w:rFonts w:ascii="Arial" w:hAnsi="Arial" w:cs="Arial"/>
          <w:sz w:val="24"/>
          <w:szCs w:val="24"/>
        </w:rPr>
      </w:pPr>
      <w:r w:rsidRPr="00BF12C3">
        <w:rPr>
          <w:rFonts w:ascii="Arial" w:hAnsi="Arial" w:cs="Arial"/>
          <w:sz w:val="24"/>
          <w:szCs w:val="24"/>
        </w:rPr>
        <w:lastRenderedPageBreak/>
        <w:t>Before you submit your response, please read Appendix 1 about the effect of the Freedom of Information Act 2000 on the confidentiality of responses to public consultation exercises.</w:t>
      </w:r>
    </w:p>
    <w:p w14:paraId="01149C64" w14:textId="77777777" w:rsidR="001073B4" w:rsidRPr="001073B4" w:rsidRDefault="001073B4" w:rsidP="001073B4">
      <w:pPr>
        <w:rPr>
          <w:rFonts w:ascii="Arial" w:hAnsi="Arial" w:cs="Arial"/>
          <w:sz w:val="24"/>
          <w:szCs w:val="24"/>
        </w:rPr>
      </w:pPr>
    </w:p>
    <w:p w14:paraId="0EC04D45" w14:textId="77777777" w:rsidR="00312CEE" w:rsidRDefault="00312CEE" w:rsidP="0072422B">
      <w:pPr>
        <w:pStyle w:val="ListParagraph"/>
        <w:rPr>
          <w:rFonts w:ascii="Arial" w:hAnsi="Arial" w:cs="Arial"/>
          <w:sz w:val="24"/>
          <w:szCs w:val="24"/>
        </w:rPr>
      </w:pPr>
    </w:p>
    <w:p w14:paraId="0261189A" w14:textId="77777777" w:rsidR="0072422B" w:rsidRDefault="00B55616" w:rsidP="00B55616">
      <w:pPr>
        <w:rPr>
          <w:rFonts w:ascii="Arial" w:hAnsi="Arial" w:cs="Arial"/>
          <w:sz w:val="24"/>
          <w:szCs w:val="24"/>
        </w:rPr>
      </w:pPr>
      <w:r>
        <w:rPr>
          <w:rFonts w:ascii="Arial" w:hAnsi="Arial" w:cs="Arial"/>
          <w:sz w:val="24"/>
          <w:szCs w:val="24"/>
        </w:rPr>
        <w:br w:type="page"/>
      </w:r>
    </w:p>
    <w:p w14:paraId="61F98454" w14:textId="77777777" w:rsidR="0072422B" w:rsidRPr="0072422B" w:rsidRDefault="0072422B" w:rsidP="00B55616">
      <w:pPr>
        <w:rPr>
          <w:rFonts w:ascii="Arial" w:hAnsi="Arial" w:cs="Arial"/>
          <w:b/>
          <w:sz w:val="24"/>
          <w:szCs w:val="24"/>
        </w:rPr>
      </w:pPr>
      <w:r w:rsidRPr="0072422B">
        <w:rPr>
          <w:rFonts w:ascii="Arial" w:hAnsi="Arial" w:cs="Arial"/>
          <w:b/>
          <w:sz w:val="24"/>
          <w:szCs w:val="24"/>
        </w:rPr>
        <w:lastRenderedPageBreak/>
        <w:t>Your details</w:t>
      </w:r>
    </w:p>
    <w:p w14:paraId="3C566B70" w14:textId="7524B19F" w:rsidR="0072422B" w:rsidRDefault="00B61FFE" w:rsidP="003E0835">
      <w:pPr>
        <w:spacing w:line="360" w:lineRule="auto"/>
        <w:rPr>
          <w:rFonts w:ascii="Arial" w:hAnsi="Arial" w:cs="Arial"/>
          <w:sz w:val="24"/>
          <w:szCs w:val="24"/>
        </w:rPr>
      </w:pPr>
      <w:r>
        <w:rPr>
          <w:rFonts w:ascii="Arial" w:hAnsi="Arial" w:cs="Arial"/>
          <w:sz w:val="24"/>
          <w:szCs w:val="24"/>
        </w:rPr>
        <w:t xml:space="preserve">By providing information about yourself or your organisation, we will be better able to understand the context of </w:t>
      </w:r>
      <w:r w:rsidR="00176410">
        <w:rPr>
          <w:rFonts w:ascii="Arial" w:hAnsi="Arial" w:cs="Arial"/>
          <w:sz w:val="24"/>
          <w:szCs w:val="24"/>
        </w:rPr>
        <w:t>the</w:t>
      </w:r>
      <w:r>
        <w:rPr>
          <w:rFonts w:ascii="Arial" w:hAnsi="Arial" w:cs="Arial"/>
          <w:sz w:val="24"/>
          <w:szCs w:val="24"/>
        </w:rPr>
        <w:t xml:space="preserve"> answers that you provide to our consultation.</w:t>
      </w:r>
    </w:p>
    <w:p w14:paraId="5A648379" w14:textId="77777777" w:rsidR="003E0835" w:rsidRDefault="00BF12C3" w:rsidP="003E0835">
      <w:pPr>
        <w:spacing w:line="360" w:lineRule="auto"/>
        <w:rPr>
          <w:rFonts w:ascii="Arial" w:hAnsi="Arial" w:cs="Arial"/>
          <w:sz w:val="24"/>
          <w:szCs w:val="24"/>
        </w:rPr>
      </w:pPr>
      <w:r>
        <w:rPr>
          <w:rFonts w:ascii="Arial" w:hAnsi="Arial" w:cs="Arial"/>
          <w:sz w:val="24"/>
          <w:szCs w:val="24"/>
        </w:rPr>
        <w:t xml:space="preserve">We also want to be sure that we have received responses from as many interested parties as possible.  </w:t>
      </w:r>
      <w:r w:rsidR="003E0835">
        <w:rPr>
          <w:rFonts w:ascii="Arial" w:hAnsi="Arial" w:cs="Arial"/>
          <w:sz w:val="24"/>
          <w:szCs w:val="24"/>
        </w:rPr>
        <w:t>This information will</w:t>
      </w:r>
      <w:r w:rsidR="009A54B5">
        <w:rPr>
          <w:rFonts w:ascii="Arial" w:hAnsi="Arial" w:cs="Arial"/>
          <w:sz w:val="24"/>
          <w:szCs w:val="24"/>
        </w:rPr>
        <w:t>,</w:t>
      </w:r>
      <w:r w:rsidR="003E0835">
        <w:rPr>
          <w:rFonts w:ascii="Arial" w:hAnsi="Arial" w:cs="Arial"/>
          <w:sz w:val="24"/>
          <w:szCs w:val="24"/>
        </w:rPr>
        <w:t xml:space="preserve"> therefore</w:t>
      </w:r>
      <w:r w:rsidR="009A54B5">
        <w:rPr>
          <w:rFonts w:ascii="Arial" w:hAnsi="Arial" w:cs="Arial"/>
          <w:sz w:val="24"/>
          <w:szCs w:val="24"/>
        </w:rPr>
        <w:t>,</w:t>
      </w:r>
      <w:r w:rsidR="003E0835">
        <w:rPr>
          <w:rFonts w:ascii="Arial" w:hAnsi="Arial" w:cs="Arial"/>
          <w:sz w:val="24"/>
          <w:szCs w:val="24"/>
        </w:rPr>
        <w:t xml:space="preserve"> help us to accurately record who has responded to this consultation.</w:t>
      </w:r>
    </w:p>
    <w:p w14:paraId="5D14A65A" w14:textId="77777777" w:rsidR="003E0835" w:rsidRDefault="003E0835" w:rsidP="003E0835">
      <w:pPr>
        <w:spacing w:line="360" w:lineRule="auto"/>
        <w:rPr>
          <w:rFonts w:ascii="Arial" w:hAnsi="Arial" w:cs="Arial"/>
          <w:sz w:val="24"/>
          <w:szCs w:val="24"/>
        </w:rPr>
      </w:pPr>
      <w:r>
        <w:rPr>
          <w:rFonts w:ascii="Arial" w:hAnsi="Arial" w:cs="Arial"/>
          <w:sz w:val="24"/>
          <w:szCs w:val="24"/>
        </w:rPr>
        <w:t xml:space="preserve">Your details will only be </w:t>
      </w:r>
      <w:r w:rsidR="00B61FFE">
        <w:rPr>
          <w:rFonts w:ascii="Arial" w:hAnsi="Arial" w:cs="Arial"/>
          <w:sz w:val="24"/>
          <w:szCs w:val="24"/>
        </w:rPr>
        <w:t>kept</w:t>
      </w:r>
      <w:r>
        <w:rPr>
          <w:rFonts w:ascii="Arial" w:hAnsi="Arial" w:cs="Arial"/>
          <w:sz w:val="24"/>
          <w:szCs w:val="24"/>
        </w:rPr>
        <w:t xml:space="preserve"> for this consultation and future work directly related to this.</w:t>
      </w:r>
    </w:p>
    <w:p w14:paraId="7C3EAC06" w14:textId="77777777" w:rsidR="003E0835" w:rsidRDefault="003E0835" w:rsidP="003E0835">
      <w:pPr>
        <w:spacing w:line="360" w:lineRule="auto"/>
        <w:rPr>
          <w:rFonts w:ascii="Arial" w:hAnsi="Arial" w:cs="Arial"/>
          <w:b/>
          <w:sz w:val="24"/>
          <w:szCs w:val="24"/>
        </w:rPr>
      </w:pPr>
      <w:r w:rsidRPr="003E0835">
        <w:rPr>
          <w:rFonts w:ascii="Arial" w:hAnsi="Arial" w:cs="Arial"/>
          <w:b/>
          <w:sz w:val="24"/>
          <w:szCs w:val="24"/>
        </w:rPr>
        <w:t>What is your name</w:t>
      </w:r>
      <w:r>
        <w:rPr>
          <w:rFonts w:ascii="Arial" w:hAnsi="Arial" w:cs="Arial"/>
          <w:b/>
          <w:sz w:val="24"/>
          <w:szCs w:val="24"/>
        </w:rPr>
        <w:t>?</w:t>
      </w:r>
    </w:p>
    <w:tbl>
      <w:tblPr>
        <w:tblStyle w:val="TableGrid"/>
        <w:tblW w:w="0" w:type="auto"/>
        <w:tblLook w:val="04A0" w:firstRow="1" w:lastRow="0" w:firstColumn="1" w:lastColumn="0" w:noHBand="0" w:noVBand="1"/>
      </w:tblPr>
      <w:tblGrid>
        <w:gridCol w:w="9016"/>
      </w:tblGrid>
      <w:tr w:rsidR="003E0835" w14:paraId="06B18E4C" w14:textId="77777777" w:rsidTr="003E0835">
        <w:tc>
          <w:tcPr>
            <w:tcW w:w="9242" w:type="dxa"/>
          </w:tcPr>
          <w:p w14:paraId="0B5A6083" w14:textId="77777777" w:rsidR="003E0835" w:rsidRDefault="003E0835" w:rsidP="003E0835">
            <w:pPr>
              <w:spacing w:line="360" w:lineRule="auto"/>
              <w:rPr>
                <w:rFonts w:ascii="Arial" w:hAnsi="Arial" w:cs="Arial"/>
                <w:b/>
                <w:sz w:val="24"/>
                <w:szCs w:val="24"/>
              </w:rPr>
            </w:pPr>
          </w:p>
          <w:p w14:paraId="25353EA9" w14:textId="77777777" w:rsidR="00265BDA" w:rsidRDefault="00265BDA" w:rsidP="003E0835">
            <w:pPr>
              <w:spacing w:line="360" w:lineRule="auto"/>
              <w:rPr>
                <w:rFonts w:ascii="Arial" w:hAnsi="Arial" w:cs="Arial"/>
                <w:b/>
                <w:sz w:val="24"/>
                <w:szCs w:val="24"/>
              </w:rPr>
            </w:pPr>
          </w:p>
        </w:tc>
      </w:tr>
    </w:tbl>
    <w:p w14:paraId="64ACB639" w14:textId="77777777" w:rsidR="003E0835" w:rsidRDefault="003E0835" w:rsidP="003E0835">
      <w:pPr>
        <w:spacing w:line="360" w:lineRule="auto"/>
        <w:rPr>
          <w:rFonts w:ascii="Arial" w:hAnsi="Arial" w:cs="Arial"/>
          <w:b/>
          <w:sz w:val="24"/>
          <w:szCs w:val="24"/>
        </w:rPr>
      </w:pPr>
    </w:p>
    <w:p w14:paraId="50D7A6E3" w14:textId="77777777" w:rsidR="003E0835" w:rsidRDefault="003E0835" w:rsidP="003E0835">
      <w:pPr>
        <w:spacing w:line="360" w:lineRule="auto"/>
        <w:rPr>
          <w:rFonts w:ascii="Arial" w:hAnsi="Arial" w:cs="Arial"/>
          <w:b/>
          <w:sz w:val="24"/>
          <w:szCs w:val="24"/>
        </w:rPr>
      </w:pPr>
      <w:r>
        <w:rPr>
          <w:rFonts w:ascii="Arial" w:hAnsi="Arial" w:cs="Arial"/>
          <w:b/>
          <w:sz w:val="24"/>
          <w:szCs w:val="24"/>
        </w:rPr>
        <w:t>Please tell us if you are responding as an individual or representing a group or organisation</w:t>
      </w:r>
    </w:p>
    <w:p w14:paraId="7C2A27CE" w14:textId="77777777" w:rsidR="003E0835" w:rsidRPr="003E0835" w:rsidRDefault="003E0835" w:rsidP="003E0835">
      <w:pPr>
        <w:pStyle w:val="ListParagraph"/>
        <w:numPr>
          <w:ilvl w:val="0"/>
          <w:numId w:val="21"/>
        </w:numPr>
        <w:spacing w:line="360" w:lineRule="auto"/>
        <w:rPr>
          <w:rFonts w:ascii="Arial" w:hAnsi="Arial" w:cs="Arial"/>
          <w:sz w:val="24"/>
          <w:szCs w:val="24"/>
        </w:rPr>
      </w:pPr>
      <w:r w:rsidRPr="003E0835">
        <w:rPr>
          <w:rFonts w:ascii="Arial" w:hAnsi="Arial" w:cs="Arial"/>
          <w:sz w:val="24"/>
          <w:szCs w:val="24"/>
        </w:rPr>
        <w:t>Responding as an individual</w:t>
      </w:r>
    </w:p>
    <w:p w14:paraId="784605C4" w14:textId="77777777" w:rsidR="003E0835" w:rsidRPr="003E0835" w:rsidRDefault="003E0835" w:rsidP="003E0835">
      <w:pPr>
        <w:pStyle w:val="ListParagraph"/>
        <w:numPr>
          <w:ilvl w:val="0"/>
          <w:numId w:val="21"/>
        </w:numPr>
        <w:spacing w:line="360" w:lineRule="auto"/>
        <w:rPr>
          <w:rFonts w:ascii="Arial" w:hAnsi="Arial" w:cs="Arial"/>
          <w:sz w:val="24"/>
          <w:szCs w:val="24"/>
        </w:rPr>
      </w:pPr>
      <w:r w:rsidRPr="003E0835">
        <w:rPr>
          <w:rFonts w:ascii="Arial" w:hAnsi="Arial" w:cs="Arial"/>
          <w:sz w:val="24"/>
          <w:szCs w:val="24"/>
        </w:rPr>
        <w:t>Responding on behalf of an organisation or group</w:t>
      </w:r>
    </w:p>
    <w:p w14:paraId="31581AD4" w14:textId="77777777" w:rsidR="003E0835" w:rsidRPr="003E0835" w:rsidRDefault="003E0835" w:rsidP="003E0835">
      <w:pPr>
        <w:pStyle w:val="ListParagraph"/>
        <w:numPr>
          <w:ilvl w:val="0"/>
          <w:numId w:val="21"/>
        </w:numPr>
        <w:spacing w:line="360" w:lineRule="auto"/>
        <w:rPr>
          <w:rFonts w:ascii="Arial" w:hAnsi="Arial" w:cs="Arial"/>
          <w:b/>
          <w:sz w:val="24"/>
          <w:szCs w:val="24"/>
        </w:rPr>
      </w:pPr>
      <w:r w:rsidRPr="003E0835">
        <w:rPr>
          <w:rFonts w:ascii="Arial" w:hAnsi="Arial" w:cs="Arial"/>
          <w:sz w:val="24"/>
          <w:szCs w:val="24"/>
        </w:rPr>
        <w:t>Other</w:t>
      </w:r>
    </w:p>
    <w:p w14:paraId="1C09FCC7" w14:textId="77777777" w:rsidR="003E0835" w:rsidRPr="003E0835" w:rsidRDefault="003E0835" w:rsidP="003E0835">
      <w:pPr>
        <w:spacing w:line="360" w:lineRule="auto"/>
        <w:rPr>
          <w:rFonts w:ascii="Arial" w:hAnsi="Arial" w:cs="Arial"/>
          <w:b/>
          <w:sz w:val="24"/>
          <w:szCs w:val="24"/>
        </w:rPr>
      </w:pPr>
      <w:r>
        <w:rPr>
          <w:rFonts w:ascii="Arial" w:hAnsi="Arial" w:cs="Arial"/>
          <w:b/>
          <w:sz w:val="24"/>
          <w:szCs w:val="24"/>
        </w:rPr>
        <w:t xml:space="preserve">If you are responding on behalf </w:t>
      </w:r>
      <w:r w:rsidR="00B61FFE">
        <w:rPr>
          <w:rFonts w:ascii="Arial" w:hAnsi="Arial" w:cs="Arial"/>
          <w:b/>
          <w:sz w:val="24"/>
          <w:szCs w:val="24"/>
        </w:rPr>
        <w:t>of an organisation or group, please tell us who you are responding on behalf of and include its type, (e.g. health and social care trust, voluntary organisation, parents group)</w:t>
      </w:r>
    </w:p>
    <w:tbl>
      <w:tblPr>
        <w:tblStyle w:val="TableGrid"/>
        <w:tblW w:w="0" w:type="auto"/>
        <w:tblLook w:val="04A0" w:firstRow="1" w:lastRow="0" w:firstColumn="1" w:lastColumn="0" w:noHBand="0" w:noVBand="1"/>
      </w:tblPr>
      <w:tblGrid>
        <w:gridCol w:w="9016"/>
      </w:tblGrid>
      <w:tr w:rsidR="00B61FFE" w14:paraId="7427B189" w14:textId="77777777" w:rsidTr="00B61FFE">
        <w:tc>
          <w:tcPr>
            <w:tcW w:w="9242" w:type="dxa"/>
          </w:tcPr>
          <w:p w14:paraId="463315E4" w14:textId="77777777" w:rsidR="00B61FFE" w:rsidRDefault="00B61FFE" w:rsidP="003E0835">
            <w:pPr>
              <w:spacing w:line="360" w:lineRule="auto"/>
              <w:rPr>
                <w:rFonts w:ascii="Arial" w:hAnsi="Arial" w:cs="Arial"/>
                <w:sz w:val="24"/>
                <w:szCs w:val="24"/>
              </w:rPr>
            </w:pPr>
          </w:p>
          <w:p w14:paraId="30DB9D20" w14:textId="77777777" w:rsidR="00265BDA" w:rsidRDefault="00265BDA" w:rsidP="003E0835">
            <w:pPr>
              <w:spacing w:line="360" w:lineRule="auto"/>
              <w:rPr>
                <w:rFonts w:ascii="Arial" w:hAnsi="Arial" w:cs="Arial"/>
                <w:sz w:val="24"/>
                <w:szCs w:val="24"/>
              </w:rPr>
            </w:pPr>
          </w:p>
        </w:tc>
      </w:tr>
    </w:tbl>
    <w:p w14:paraId="31D2B79A" w14:textId="77777777" w:rsidR="003E0835" w:rsidRDefault="003E0835" w:rsidP="003E0835">
      <w:pPr>
        <w:spacing w:line="360" w:lineRule="auto"/>
        <w:rPr>
          <w:rFonts w:ascii="Arial" w:hAnsi="Arial" w:cs="Arial"/>
          <w:sz w:val="24"/>
          <w:szCs w:val="24"/>
        </w:rPr>
      </w:pPr>
    </w:p>
    <w:p w14:paraId="7BDA58E5" w14:textId="77777777" w:rsidR="00B61FFE" w:rsidRDefault="00B61FFE" w:rsidP="003E0835">
      <w:pPr>
        <w:spacing w:line="360" w:lineRule="auto"/>
        <w:rPr>
          <w:rFonts w:ascii="Arial" w:hAnsi="Arial" w:cs="Arial"/>
          <w:b/>
          <w:sz w:val="24"/>
          <w:szCs w:val="24"/>
        </w:rPr>
      </w:pPr>
      <w:r>
        <w:rPr>
          <w:rFonts w:ascii="Arial" w:hAnsi="Arial" w:cs="Arial"/>
          <w:b/>
          <w:sz w:val="24"/>
          <w:szCs w:val="24"/>
        </w:rPr>
        <w:t>If you selected other, please specify</w:t>
      </w:r>
    </w:p>
    <w:tbl>
      <w:tblPr>
        <w:tblStyle w:val="TableGrid"/>
        <w:tblW w:w="0" w:type="auto"/>
        <w:tblLook w:val="04A0" w:firstRow="1" w:lastRow="0" w:firstColumn="1" w:lastColumn="0" w:noHBand="0" w:noVBand="1"/>
      </w:tblPr>
      <w:tblGrid>
        <w:gridCol w:w="9016"/>
      </w:tblGrid>
      <w:tr w:rsidR="00B61FFE" w14:paraId="71CCA448" w14:textId="77777777" w:rsidTr="00B61FFE">
        <w:tc>
          <w:tcPr>
            <w:tcW w:w="9242" w:type="dxa"/>
          </w:tcPr>
          <w:p w14:paraId="0291541D" w14:textId="77777777" w:rsidR="00B61FFE" w:rsidRDefault="00B61FFE" w:rsidP="003E0835">
            <w:pPr>
              <w:spacing w:line="360" w:lineRule="auto"/>
              <w:rPr>
                <w:rFonts w:ascii="Arial" w:hAnsi="Arial" w:cs="Arial"/>
                <w:b/>
                <w:sz w:val="24"/>
                <w:szCs w:val="24"/>
              </w:rPr>
            </w:pPr>
          </w:p>
          <w:p w14:paraId="1C548706" w14:textId="77777777" w:rsidR="00265BDA" w:rsidRDefault="00265BDA" w:rsidP="003E0835">
            <w:pPr>
              <w:spacing w:line="360" w:lineRule="auto"/>
              <w:rPr>
                <w:rFonts w:ascii="Arial" w:hAnsi="Arial" w:cs="Arial"/>
                <w:b/>
                <w:sz w:val="24"/>
                <w:szCs w:val="24"/>
              </w:rPr>
            </w:pPr>
          </w:p>
        </w:tc>
      </w:tr>
    </w:tbl>
    <w:p w14:paraId="52C74A5A" w14:textId="77777777" w:rsidR="00B61FFE" w:rsidRPr="00B61FFE" w:rsidRDefault="00B61FFE" w:rsidP="003E0835">
      <w:pPr>
        <w:spacing w:line="360" w:lineRule="auto"/>
        <w:rPr>
          <w:rFonts w:ascii="Arial" w:hAnsi="Arial" w:cs="Arial"/>
          <w:b/>
          <w:sz w:val="24"/>
          <w:szCs w:val="24"/>
        </w:rPr>
      </w:pPr>
    </w:p>
    <w:p w14:paraId="427C43A0" w14:textId="77777777" w:rsidR="00B55616" w:rsidRDefault="00B61FFE" w:rsidP="00B55616">
      <w:pPr>
        <w:rPr>
          <w:rFonts w:ascii="Arial" w:hAnsi="Arial" w:cs="Arial"/>
          <w:b/>
          <w:sz w:val="24"/>
          <w:szCs w:val="24"/>
        </w:rPr>
      </w:pPr>
      <w:r>
        <w:rPr>
          <w:rFonts w:ascii="Arial" w:hAnsi="Arial" w:cs="Arial"/>
          <w:b/>
          <w:sz w:val="24"/>
          <w:szCs w:val="24"/>
        </w:rPr>
        <w:lastRenderedPageBreak/>
        <w:t>What is your email address?</w:t>
      </w:r>
    </w:p>
    <w:tbl>
      <w:tblPr>
        <w:tblStyle w:val="TableGrid"/>
        <w:tblW w:w="0" w:type="auto"/>
        <w:tblLook w:val="04A0" w:firstRow="1" w:lastRow="0" w:firstColumn="1" w:lastColumn="0" w:noHBand="0" w:noVBand="1"/>
      </w:tblPr>
      <w:tblGrid>
        <w:gridCol w:w="9016"/>
      </w:tblGrid>
      <w:tr w:rsidR="00B61FFE" w14:paraId="1BCEBC4A" w14:textId="77777777" w:rsidTr="00B61FFE">
        <w:tc>
          <w:tcPr>
            <w:tcW w:w="9242" w:type="dxa"/>
          </w:tcPr>
          <w:p w14:paraId="343B1E4D" w14:textId="77777777" w:rsidR="00B61FFE" w:rsidRDefault="00B61FFE" w:rsidP="00B55616">
            <w:pPr>
              <w:rPr>
                <w:rFonts w:ascii="Arial" w:hAnsi="Arial" w:cs="Arial"/>
                <w:sz w:val="24"/>
                <w:szCs w:val="24"/>
              </w:rPr>
            </w:pPr>
          </w:p>
          <w:p w14:paraId="5B064D42" w14:textId="77777777" w:rsidR="00B61FFE" w:rsidRDefault="00B61FFE" w:rsidP="00B55616">
            <w:pPr>
              <w:rPr>
                <w:rFonts w:ascii="Arial" w:hAnsi="Arial" w:cs="Arial"/>
                <w:sz w:val="24"/>
                <w:szCs w:val="24"/>
              </w:rPr>
            </w:pPr>
          </w:p>
        </w:tc>
      </w:tr>
    </w:tbl>
    <w:p w14:paraId="651A1828" w14:textId="77777777" w:rsidR="00265BDA" w:rsidRDefault="00265BDA">
      <w:pPr>
        <w:rPr>
          <w:rFonts w:ascii="Arial" w:hAnsi="Arial" w:cs="Arial"/>
          <w:b/>
          <w:sz w:val="28"/>
          <w:szCs w:val="28"/>
        </w:rPr>
      </w:pPr>
    </w:p>
    <w:p w14:paraId="351D95FE" w14:textId="77777777" w:rsidR="00265BDA" w:rsidRDefault="00265BDA">
      <w:pPr>
        <w:rPr>
          <w:rFonts w:ascii="Arial" w:hAnsi="Arial" w:cs="Arial"/>
          <w:b/>
          <w:sz w:val="28"/>
          <w:szCs w:val="28"/>
        </w:rPr>
      </w:pPr>
      <w:r>
        <w:rPr>
          <w:rFonts w:ascii="Arial" w:hAnsi="Arial" w:cs="Arial"/>
          <w:b/>
          <w:sz w:val="28"/>
          <w:szCs w:val="28"/>
        </w:rPr>
        <w:br w:type="page"/>
      </w:r>
    </w:p>
    <w:p w14:paraId="4B0FF47C" w14:textId="77777777" w:rsidR="003B535D" w:rsidRPr="003B535D" w:rsidRDefault="003B535D">
      <w:pPr>
        <w:rPr>
          <w:rFonts w:ascii="Arial" w:hAnsi="Arial" w:cs="Arial"/>
          <w:b/>
          <w:sz w:val="28"/>
          <w:szCs w:val="28"/>
        </w:rPr>
      </w:pPr>
      <w:r w:rsidRPr="003B535D">
        <w:rPr>
          <w:rFonts w:ascii="Arial" w:hAnsi="Arial" w:cs="Arial"/>
          <w:b/>
          <w:sz w:val="28"/>
          <w:szCs w:val="28"/>
        </w:rPr>
        <w:lastRenderedPageBreak/>
        <w:t>SBNI Mission, Vision and Values</w:t>
      </w:r>
    </w:p>
    <w:p w14:paraId="3E231044" w14:textId="77777777" w:rsidR="00D76EF2" w:rsidRDefault="00D76EF2">
      <w:pPr>
        <w:rPr>
          <w:rFonts w:ascii="Arial" w:hAnsi="Arial" w:cs="Arial"/>
          <w:b/>
          <w:sz w:val="24"/>
          <w:szCs w:val="24"/>
        </w:rPr>
      </w:pPr>
      <w:r>
        <w:rPr>
          <w:rFonts w:ascii="Arial" w:hAnsi="Arial" w:cs="Arial"/>
          <w:b/>
          <w:sz w:val="24"/>
          <w:szCs w:val="24"/>
        </w:rPr>
        <w:t xml:space="preserve">SBNI Mission:  </w:t>
      </w:r>
    </w:p>
    <w:p w14:paraId="14B1FD5B" w14:textId="07414B45" w:rsidR="005557E5" w:rsidRPr="005557E5" w:rsidRDefault="00D76EF2" w:rsidP="005557E5">
      <w:pPr>
        <w:rPr>
          <w:rFonts w:ascii="Arial" w:hAnsi="Arial" w:cs="Arial"/>
          <w:bCs/>
          <w:sz w:val="24"/>
          <w:szCs w:val="24"/>
        </w:rPr>
      </w:pPr>
      <w:r w:rsidRPr="005557E5">
        <w:rPr>
          <w:rFonts w:ascii="Arial" w:hAnsi="Arial" w:cs="Arial"/>
          <w:sz w:val="24"/>
          <w:szCs w:val="24"/>
        </w:rPr>
        <w:t>Our mission is to</w:t>
      </w:r>
      <w:r w:rsidR="005557E5" w:rsidRPr="005557E5">
        <w:rPr>
          <w:rFonts w:ascii="Arial" w:hAnsi="Arial" w:cs="Arial"/>
          <w:bCs/>
          <w:sz w:val="24"/>
          <w:szCs w:val="24"/>
        </w:rPr>
        <w:t xml:space="preserve"> safeguard and promote the welfare of children and young people by working together in partnership to prevent and protect them from risk and harm.</w:t>
      </w:r>
    </w:p>
    <w:p w14:paraId="6233C4A9" w14:textId="5BC93768" w:rsidR="00D76EF2" w:rsidRDefault="00D76EF2">
      <w:pPr>
        <w:rPr>
          <w:rFonts w:ascii="Arial" w:hAnsi="Arial" w:cs="Arial"/>
          <w:b/>
          <w:sz w:val="24"/>
          <w:szCs w:val="24"/>
        </w:rPr>
      </w:pPr>
    </w:p>
    <w:p w14:paraId="770C7DEE" w14:textId="77777777" w:rsidR="00D76EF2" w:rsidRDefault="00D76EF2" w:rsidP="00480B1C">
      <w:pPr>
        <w:ind w:right="-330"/>
        <w:rPr>
          <w:rFonts w:ascii="Arial" w:hAnsi="Arial" w:cs="Arial"/>
          <w:sz w:val="24"/>
          <w:szCs w:val="24"/>
        </w:rPr>
      </w:pPr>
      <w:r>
        <w:rPr>
          <w:rFonts w:ascii="Arial" w:hAnsi="Arial" w:cs="Arial"/>
          <w:b/>
          <w:sz w:val="24"/>
          <w:szCs w:val="24"/>
        </w:rPr>
        <w:t xml:space="preserve">Question 1:  </w:t>
      </w:r>
      <w:r w:rsidRPr="00D76EF2">
        <w:rPr>
          <w:rFonts w:ascii="Arial" w:hAnsi="Arial" w:cs="Arial"/>
          <w:sz w:val="24"/>
          <w:szCs w:val="24"/>
        </w:rPr>
        <w:t>D</w:t>
      </w:r>
      <w:r>
        <w:rPr>
          <w:rFonts w:ascii="Arial" w:hAnsi="Arial" w:cs="Arial"/>
          <w:sz w:val="24"/>
          <w:szCs w:val="24"/>
        </w:rPr>
        <w:t>o you agree that our mission clearly states the purpose of the SBNI</w:t>
      </w:r>
      <w:r w:rsidR="00480B1C">
        <w:rPr>
          <w:rFonts w:ascii="Arial" w:hAnsi="Arial" w:cs="Arial"/>
          <w:sz w:val="24"/>
          <w:szCs w:val="24"/>
        </w:rPr>
        <w:t>?</w:t>
      </w:r>
    </w:p>
    <w:tbl>
      <w:tblPr>
        <w:tblStyle w:val="TableGrid"/>
        <w:tblW w:w="0" w:type="auto"/>
        <w:tblLook w:val="04A0" w:firstRow="1" w:lastRow="0" w:firstColumn="1" w:lastColumn="0" w:noHBand="0" w:noVBand="1"/>
      </w:tblPr>
      <w:tblGrid>
        <w:gridCol w:w="817"/>
        <w:gridCol w:w="425"/>
        <w:gridCol w:w="709"/>
        <w:gridCol w:w="709"/>
        <w:gridCol w:w="425"/>
      </w:tblGrid>
      <w:tr w:rsidR="00BF4DF7" w14:paraId="59E199A1" w14:textId="77777777" w:rsidTr="00BF4DF7">
        <w:tc>
          <w:tcPr>
            <w:tcW w:w="817" w:type="dxa"/>
            <w:tcBorders>
              <w:top w:val="nil"/>
              <w:left w:val="nil"/>
              <w:bottom w:val="nil"/>
            </w:tcBorders>
          </w:tcPr>
          <w:p w14:paraId="3547FAF0" w14:textId="77777777" w:rsidR="00BF4DF7" w:rsidRDefault="00BF4DF7">
            <w:pPr>
              <w:rPr>
                <w:rFonts w:ascii="Arial" w:hAnsi="Arial" w:cs="Arial"/>
                <w:sz w:val="24"/>
                <w:szCs w:val="24"/>
              </w:rPr>
            </w:pPr>
            <w:r>
              <w:rPr>
                <w:rFonts w:ascii="Arial" w:hAnsi="Arial" w:cs="Arial"/>
                <w:sz w:val="24"/>
                <w:szCs w:val="24"/>
              </w:rPr>
              <w:t>Yes</w:t>
            </w:r>
          </w:p>
        </w:tc>
        <w:tc>
          <w:tcPr>
            <w:tcW w:w="425" w:type="dxa"/>
          </w:tcPr>
          <w:p w14:paraId="25729D2F" w14:textId="77777777" w:rsidR="00BF4DF7" w:rsidRDefault="00BF4DF7">
            <w:pPr>
              <w:rPr>
                <w:rFonts w:ascii="Arial" w:hAnsi="Arial" w:cs="Arial"/>
                <w:sz w:val="24"/>
                <w:szCs w:val="24"/>
              </w:rPr>
            </w:pPr>
          </w:p>
        </w:tc>
        <w:tc>
          <w:tcPr>
            <w:tcW w:w="709" w:type="dxa"/>
            <w:tcBorders>
              <w:top w:val="nil"/>
              <w:bottom w:val="nil"/>
              <w:right w:val="nil"/>
            </w:tcBorders>
          </w:tcPr>
          <w:p w14:paraId="3904DF4E" w14:textId="77777777" w:rsidR="00BF4DF7" w:rsidRDefault="00BF4DF7">
            <w:pPr>
              <w:rPr>
                <w:rFonts w:ascii="Arial" w:hAnsi="Arial" w:cs="Arial"/>
                <w:sz w:val="24"/>
                <w:szCs w:val="24"/>
              </w:rPr>
            </w:pPr>
          </w:p>
        </w:tc>
        <w:tc>
          <w:tcPr>
            <w:tcW w:w="709" w:type="dxa"/>
            <w:tcBorders>
              <w:top w:val="nil"/>
              <w:left w:val="nil"/>
              <w:bottom w:val="nil"/>
            </w:tcBorders>
          </w:tcPr>
          <w:p w14:paraId="0AF774E7" w14:textId="77777777" w:rsidR="00BF4DF7" w:rsidRDefault="00BF4DF7">
            <w:pPr>
              <w:rPr>
                <w:rFonts w:ascii="Arial" w:hAnsi="Arial" w:cs="Arial"/>
                <w:sz w:val="24"/>
                <w:szCs w:val="24"/>
              </w:rPr>
            </w:pPr>
            <w:r>
              <w:rPr>
                <w:rFonts w:ascii="Arial" w:hAnsi="Arial" w:cs="Arial"/>
                <w:sz w:val="24"/>
                <w:szCs w:val="24"/>
              </w:rPr>
              <w:t>No</w:t>
            </w:r>
          </w:p>
        </w:tc>
        <w:tc>
          <w:tcPr>
            <w:tcW w:w="425" w:type="dxa"/>
          </w:tcPr>
          <w:p w14:paraId="524C72EC" w14:textId="77777777" w:rsidR="00BF4DF7" w:rsidRDefault="00BF4DF7">
            <w:pPr>
              <w:rPr>
                <w:rFonts w:ascii="Arial" w:hAnsi="Arial" w:cs="Arial"/>
                <w:sz w:val="24"/>
                <w:szCs w:val="24"/>
              </w:rPr>
            </w:pPr>
          </w:p>
        </w:tc>
      </w:tr>
    </w:tbl>
    <w:p w14:paraId="3ECFA3C8" w14:textId="77777777" w:rsidR="00BF4DF7" w:rsidRDefault="00BF4DF7">
      <w:pPr>
        <w:rPr>
          <w:rFonts w:ascii="Arial" w:hAnsi="Arial" w:cs="Arial"/>
          <w:sz w:val="24"/>
          <w:szCs w:val="24"/>
        </w:rPr>
      </w:pPr>
    </w:p>
    <w:p w14:paraId="3ECB17E2" w14:textId="77777777" w:rsidR="00D76EF2" w:rsidRDefault="00D76EF2">
      <w:pPr>
        <w:rPr>
          <w:rFonts w:ascii="Arial" w:hAnsi="Arial" w:cs="Arial"/>
          <w:sz w:val="24"/>
          <w:szCs w:val="24"/>
        </w:rPr>
      </w:pPr>
      <w:r w:rsidRPr="00D76EF2">
        <w:rPr>
          <w:rFonts w:ascii="Arial" w:hAnsi="Arial" w:cs="Arial"/>
          <w:b/>
          <w:sz w:val="24"/>
          <w:szCs w:val="24"/>
        </w:rPr>
        <w:t>Question 2</w:t>
      </w:r>
      <w:r>
        <w:rPr>
          <w:rFonts w:ascii="Arial" w:hAnsi="Arial" w:cs="Arial"/>
          <w:sz w:val="24"/>
          <w:szCs w:val="24"/>
        </w:rPr>
        <w:t>:  If no, what would you have expected to see included?</w:t>
      </w:r>
    </w:p>
    <w:p w14:paraId="106005FB" w14:textId="77777777" w:rsidR="00D76EF2" w:rsidRDefault="00D76EF2">
      <w:pPr>
        <w:rPr>
          <w:rFonts w:ascii="Arial" w:hAnsi="Arial" w:cs="Arial"/>
          <w:sz w:val="24"/>
          <w:szCs w:val="24"/>
        </w:rPr>
      </w:pPr>
      <w:r>
        <w:rPr>
          <w:rFonts w:ascii="Arial" w:hAnsi="Arial" w:cs="Arial"/>
          <w:sz w:val="24"/>
          <w:szCs w:val="24"/>
        </w:rPr>
        <w:t>(</w:t>
      </w:r>
      <w:r w:rsidR="00C34568">
        <w:rPr>
          <w:rFonts w:ascii="Arial" w:hAnsi="Arial" w:cs="Arial"/>
          <w:sz w:val="24"/>
          <w:szCs w:val="24"/>
        </w:rPr>
        <w:t>L</w:t>
      </w:r>
      <w:r>
        <w:rPr>
          <w:rFonts w:ascii="Arial" w:hAnsi="Arial" w:cs="Arial"/>
          <w:sz w:val="24"/>
          <w:szCs w:val="24"/>
        </w:rPr>
        <w:t xml:space="preserve">imited to </w:t>
      </w:r>
      <w:r w:rsidR="00C34568">
        <w:rPr>
          <w:rFonts w:ascii="Arial" w:hAnsi="Arial" w:cs="Arial"/>
          <w:sz w:val="24"/>
          <w:szCs w:val="24"/>
        </w:rPr>
        <w:t>150 words</w:t>
      </w:r>
      <w:r>
        <w:rPr>
          <w:rFonts w:ascii="Arial" w:hAnsi="Arial" w:cs="Arial"/>
          <w:sz w:val="24"/>
          <w:szCs w:val="24"/>
        </w:rPr>
        <w:t>)</w:t>
      </w:r>
    </w:p>
    <w:p w14:paraId="4ED22F98" w14:textId="77777777" w:rsidR="005663C0" w:rsidRPr="00D76EF2" w:rsidRDefault="005663C0">
      <w:pPr>
        <w:rPr>
          <w:rFonts w:ascii="Arial" w:hAnsi="Arial" w:cs="Arial"/>
          <w:sz w:val="24"/>
          <w:szCs w:val="24"/>
        </w:rPr>
      </w:pPr>
      <w:r w:rsidRPr="005663C0">
        <w:rPr>
          <w:rFonts w:ascii="Arial" w:hAnsi="Arial" w:cs="Arial"/>
          <w:noProof/>
          <w:sz w:val="24"/>
          <w:szCs w:val="24"/>
          <w:lang w:eastAsia="en-GB"/>
        </w:rPr>
        <mc:AlternateContent>
          <mc:Choice Requires="wps">
            <w:drawing>
              <wp:anchor distT="0" distB="0" distL="114300" distR="114300" simplePos="0" relativeHeight="251659264" behindDoc="0" locked="0" layoutInCell="1" allowOverlap="1" wp14:anchorId="6C7593E1" wp14:editId="75B71E57">
                <wp:simplePos x="0" y="0"/>
                <wp:positionH relativeFrom="column">
                  <wp:align>center</wp:align>
                </wp:positionH>
                <wp:positionV relativeFrom="paragraph">
                  <wp:posOffset>0</wp:posOffset>
                </wp:positionV>
                <wp:extent cx="5652250" cy="872836"/>
                <wp:effectExtent l="0" t="0" r="24765" b="228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2250" cy="872836"/>
                        </a:xfrm>
                        <a:prstGeom prst="rect">
                          <a:avLst/>
                        </a:prstGeom>
                        <a:solidFill>
                          <a:srgbClr val="FFFFFF"/>
                        </a:solidFill>
                        <a:ln w="9525">
                          <a:solidFill>
                            <a:srgbClr val="000000"/>
                          </a:solidFill>
                          <a:miter lim="800000"/>
                          <a:headEnd/>
                          <a:tailEnd/>
                        </a:ln>
                      </wps:spPr>
                      <wps:txbx>
                        <w:txbxContent>
                          <w:p w14:paraId="4DB6072E" w14:textId="77777777" w:rsidR="005663C0" w:rsidRDefault="005663C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7593E1" id="_x0000_t202" coordsize="21600,21600" o:spt="202" path="m,l,21600r21600,l21600,xe">
                <v:stroke joinstyle="miter"/>
                <v:path gradientshapeok="t" o:connecttype="rect"/>
              </v:shapetype>
              <v:shape id="Text Box 2" o:spid="_x0000_s1026" type="#_x0000_t202" style="position:absolute;margin-left:0;margin-top:0;width:445.05pt;height:68.7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">
                <v:textbox>
                  <w:txbxContent>
                    <w:p w14:paraId="4DB6072E" w14:textId="77777777" w:rsidR="005663C0" w:rsidRDefault="005663C0"/>
                  </w:txbxContent>
                </v:textbox>
              </v:shape>
            </w:pict>
          </mc:Fallback>
        </mc:AlternateContent>
      </w:r>
    </w:p>
    <w:p w14:paraId="7078CA02" w14:textId="77777777" w:rsidR="00D76EF2" w:rsidRDefault="00D76EF2">
      <w:pPr>
        <w:rPr>
          <w:rFonts w:ascii="Arial" w:hAnsi="Arial" w:cs="Arial"/>
          <w:sz w:val="24"/>
          <w:szCs w:val="24"/>
        </w:rPr>
      </w:pPr>
    </w:p>
    <w:p w14:paraId="64EAAF3A" w14:textId="77777777" w:rsidR="005663C0" w:rsidRDefault="005663C0">
      <w:pPr>
        <w:rPr>
          <w:rFonts w:ascii="Arial" w:hAnsi="Arial" w:cs="Arial"/>
          <w:b/>
          <w:sz w:val="24"/>
          <w:szCs w:val="24"/>
        </w:rPr>
      </w:pPr>
    </w:p>
    <w:p w14:paraId="1A5131B1" w14:textId="77777777" w:rsidR="005663C0" w:rsidRDefault="005663C0">
      <w:pPr>
        <w:rPr>
          <w:rFonts w:ascii="Arial" w:hAnsi="Arial" w:cs="Arial"/>
          <w:b/>
          <w:sz w:val="24"/>
          <w:szCs w:val="24"/>
        </w:rPr>
      </w:pPr>
    </w:p>
    <w:p w14:paraId="37EC232D" w14:textId="77777777" w:rsidR="00D76EF2" w:rsidRDefault="00D76EF2">
      <w:pPr>
        <w:rPr>
          <w:rFonts w:ascii="Arial" w:hAnsi="Arial" w:cs="Arial"/>
          <w:sz w:val="24"/>
          <w:szCs w:val="24"/>
        </w:rPr>
      </w:pPr>
      <w:r w:rsidRPr="00D76EF2">
        <w:rPr>
          <w:rFonts w:ascii="Arial" w:hAnsi="Arial" w:cs="Arial"/>
          <w:b/>
          <w:sz w:val="24"/>
          <w:szCs w:val="24"/>
        </w:rPr>
        <w:t>SBNI Vision:</w:t>
      </w:r>
      <w:r>
        <w:rPr>
          <w:rFonts w:ascii="Arial" w:hAnsi="Arial" w:cs="Arial"/>
          <w:sz w:val="24"/>
          <w:szCs w:val="24"/>
        </w:rPr>
        <w:t xml:space="preserve">  </w:t>
      </w:r>
    </w:p>
    <w:p w14:paraId="2A5C6ACD" w14:textId="775155C4" w:rsidR="005557E5" w:rsidRDefault="005557E5" w:rsidP="005557E5">
      <w:pPr>
        <w:rPr>
          <w:rFonts w:ascii="Arial" w:hAnsi="Arial" w:cs="Arial"/>
          <w:sz w:val="24"/>
          <w:szCs w:val="24"/>
        </w:rPr>
      </w:pPr>
      <w:r w:rsidRPr="005557E5">
        <w:rPr>
          <w:rFonts w:ascii="Arial" w:hAnsi="Arial" w:cs="Arial"/>
          <w:sz w:val="24"/>
          <w:szCs w:val="24"/>
        </w:rPr>
        <w:t>Our vision is that all children and young people are seen, heard and feel protected, in order that they may grow up in safety, thrive and fulfil their individual potential.</w:t>
      </w:r>
    </w:p>
    <w:p w14:paraId="065437CB" w14:textId="77777777" w:rsidR="005557E5" w:rsidRPr="005557E5" w:rsidRDefault="005557E5" w:rsidP="005557E5">
      <w:pPr>
        <w:rPr>
          <w:rFonts w:ascii="Arial" w:hAnsi="Arial" w:cs="Arial"/>
          <w:sz w:val="24"/>
          <w:szCs w:val="24"/>
        </w:rPr>
      </w:pPr>
    </w:p>
    <w:p w14:paraId="32DE8EAF" w14:textId="3BD291D2" w:rsidR="00D76EF2" w:rsidRDefault="00491CFA">
      <w:pPr>
        <w:rPr>
          <w:rFonts w:ascii="Arial" w:hAnsi="Arial" w:cs="Arial"/>
          <w:sz w:val="24"/>
          <w:szCs w:val="24"/>
        </w:rPr>
      </w:pPr>
      <w:r>
        <w:rPr>
          <w:rFonts w:ascii="Arial" w:hAnsi="Arial" w:cs="Arial"/>
          <w:b/>
          <w:sz w:val="24"/>
          <w:szCs w:val="24"/>
        </w:rPr>
        <w:t xml:space="preserve">Question </w:t>
      </w:r>
      <w:r w:rsidR="00D76EF2" w:rsidRPr="00D76EF2">
        <w:rPr>
          <w:rFonts w:ascii="Arial" w:hAnsi="Arial" w:cs="Arial"/>
          <w:b/>
          <w:sz w:val="24"/>
          <w:szCs w:val="24"/>
        </w:rPr>
        <w:t>3:</w:t>
      </w:r>
      <w:r w:rsidR="00D76EF2">
        <w:rPr>
          <w:rFonts w:ascii="Arial" w:hAnsi="Arial" w:cs="Arial"/>
          <w:sz w:val="24"/>
          <w:szCs w:val="24"/>
        </w:rPr>
        <w:t xml:space="preserve">  Do you agree that our vision clearly sets out what we are trying to achieve?</w:t>
      </w:r>
    </w:p>
    <w:tbl>
      <w:tblPr>
        <w:tblStyle w:val="TableGrid"/>
        <w:tblW w:w="0" w:type="auto"/>
        <w:tblLook w:val="04A0" w:firstRow="1" w:lastRow="0" w:firstColumn="1" w:lastColumn="0" w:noHBand="0" w:noVBand="1"/>
      </w:tblPr>
      <w:tblGrid>
        <w:gridCol w:w="817"/>
        <w:gridCol w:w="425"/>
        <w:gridCol w:w="709"/>
        <w:gridCol w:w="709"/>
        <w:gridCol w:w="425"/>
      </w:tblGrid>
      <w:tr w:rsidR="00BF4DF7" w14:paraId="33308ED8" w14:textId="77777777" w:rsidTr="00BF4DF7">
        <w:tc>
          <w:tcPr>
            <w:tcW w:w="817" w:type="dxa"/>
            <w:tcBorders>
              <w:top w:val="nil"/>
              <w:left w:val="nil"/>
              <w:bottom w:val="nil"/>
            </w:tcBorders>
          </w:tcPr>
          <w:p w14:paraId="1F149256" w14:textId="77777777" w:rsidR="00BF4DF7" w:rsidRDefault="00BF4DF7" w:rsidP="00B027D7">
            <w:pPr>
              <w:rPr>
                <w:rFonts w:ascii="Arial" w:hAnsi="Arial" w:cs="Arial"/>
                <w:sz w:val="24"/>
                <w:szCs w:val="24"/>
              </w:rPr>
            </w:pPr>
            <w:r>
              <w:rPr>
                <w:rFonts w:ascii="Arial" w:hAnsi="Arial" w:cs="Arial"/>
                <w:sz w:val="24"/>
                <w:szCs w:val="24"/>
              </w:rPr>
              <w:t>Yes</w:t>
            </w:r>
          </w:p>
        </w:tc>
        <w:tc>
          <w:tcPr>
            <w:tcW w:w="425" w:type="dxa"/>
          </w:tcPr>
          <w:p w14:paraId="733EC102" w14:textId="77777777" w:rsidR="00BF4DF7" w:rsidRDefault="00BF4DF7" w:rsidP="00B027D7">
            <w:pPr>
              <w:rPr>
                <w:rFonts w:ascii="Arial" w:hAnsi="Arial" w:cs="Arial"/>
                <w:sz w:val="24"/>
                <w:szCs w:val="24"/>
              </w:rPr>
            </w:pPr>
          </w:p>
        </w:tc>
        <w:tc>
          <w:tcPr>
            <w:tcW w:w="709" w:type="dxa"/>
            <w:tcBorders>
              <w:top w:val="nil"/>
              <w:bottom w:val="nil"/>
              <w:right w:val="nil"/>
            </w:tcBorders>
          </w:tcPr>
          <w:p w14:paraId="497F6CC7" w14:textId="77777777" w:rsidR="00BF4DF7" w:rsidRDefault="00BF4DF7" w:rsidP="00B027D7">
            <w:pPr>
              <w:rPr>
                <w:rFonts w:ascii="Arial" w:hAnsi="Arial" w:cs="Arial"/>
                <w:sz w:val="24"/>
                <w:szCs w:val="24"/>
              </w:rPr>
            </w:pPr>
          </w:p>
        </w:tc>
        <w:tc>
          <w:tcPr>
            <w:tcW w:w="709" w:type="dxa"/>
            <w:tcBorders>
              <w:top w:val="nil"/>
              <w:left w:val="nil"/>
              <w:bottom w:val="nil"/>
            </w:tcBorders>
          </w:tcPr>
          <w:p w14:paraId="387CDC4B" w14:textId="77777777" w:rsidR="00BF4DF7" w:rsidRDefault="00BF4DF7" w:rsidP="00B027D7">
            <w:pPr>
              <w:rPr>
                <w:rFonts w:ascii="Arial" w:hAnsi="Arial" w:cs="Arial"/>
                <w:sz w:val="24"/>
                <w:szCs w:val="24"/>
              </w:rPr>
            </w:pPr>
            <w:r>
              <w:rPr>
                <w:rFonts w:ascii="Arial" w:hAnsi="Arial" w:cs="Arial"/>
                <w:sz w:val="24"/>
                <w:szCs w:val="24"/>
              </w:rPr>
              <w:t>No</w:t>
            </w:r>
          </w:p>
        </w:tc>
        <w:tc>
          <w:tcPr>
            <w:tcW w:w="425" w:type="dxa"/>
          </w:tcPr>
          <w:p w14:paraId="291C0675" w14:textId="77777777" w:rsidR="00BF4DF7" w:rsidRDefault="00BF4DF7" w:rsidP="00B027D7">
            <w:pPr>
              <w:rPr>
                <w:rFonts w:ascii="Arial" w:hAnsi="Arial" w:cs="Arial"/>
                <w:sz w:val="24"/>
                <w:szCs w:val="24"/>
              </w:rPr>
            </w:pPr>
          </w:p>
        </w:tc>
      </w:tr>
    </w:tbl>
    <w:p w14:paraId="68E4D43A" w14:textId="77777777" w:rsidR="00BF4DF7" w:rsidRDefault="00BF4DF7">
      <w:pPr>
        <w:rPr>
          <w:rFonts w:ascii="Arial" w:hAnsi="Arial" w:cs="Arial"/>
          <w:b/>
          <w:sz w:val="24"/>
          <w:szCs w:val="24"/>
        </w:rPr>
      </w:pPr>
    </w:p>
    <w:p w14:paraId="2DAE9428" w14:textId="77777777" w:rsidR="00D76EF2" w:rsidRDefault="00D76EF2">
      <w:pPr>
        <w:rPr>
          <w:rFonts w:ascii="Arial" w:hAnsi="Arial" w:cs="Arial"/>
          <w:sz w:val="24"/>
          <w:szCs w:val="24"/>
        </w:rPr>
      </w:pPr>
      <w:r w:rsidRPr="00D76EF2">
        <w:rPr>
          <w:rFonts w:ascii="Arial" w:hAnsi="Arial" w:cs="Arial"/>
          <w:b/>
          <w:sz w:val="24"/>
          <w:szCs w:val="24"/>
        </w:rPr>
        <w:t>Question 4:</w:t>
      </w:r>
      <w:r w:rsidR="00480B1C">
        <w:rPr>
          <w:rFonts w:ascii="Arial" w:hAnsi="Arial" w:cs="Arial"/>
          <w:sz w:val="24"/>
          <w:szCs w:val="24"/>
        </w:rPr>
        <w:tab/>
      </w:r>
      <w:r>
        <w:rPr>
          <w:rFonts w:ascii="Arial" w:hAnsi="Arial" w:cs="Arial"/>
          <w:sz w:val="24"/>
          <w:szCs w:val="24"/>
        </w:rPr>
        <w:t>If no, what would you have expected to see included?</w:t>
      </w:r>
    </w:p>
    <w:p w14:paraId="1D768944" w14:textId="77777777" w:rsidR="00C34568" w:rsidRDefault="00C34568" w:rsidP="00C34568">
      <w:pPr>
        <w:rPr>
          <w:rFonts w:ascii="Arial" w:hAnsi="Arial" w:cs="Arial"/>
          <w:sz w:val="24"/>
          <w:szCs w:val="24"/>
        </w:rPr>
      </w:pPr>
      <w:r>
        <w:rPr>
          <w:rFonts w:ascii="Arial" w:hAnsi="Arial" w:cs="Arial"/>
          <w:sz w:val="24"/>
          <w:szCs w:val="24"/>
        </w:rPr>
        <w:t>(Limited to 150 words)</w:t>
      </w:r>
    </w:p>
    <w:tbl>
      <w:tblPr>
        <w:tblStyle w:val="TableGrid"/>
        <w:tblW w:w="0" w:type="auto"/>
        <w:tblInd w:w="108" w:type="dxa"/>
        <w:tblLook w:val="04A0" w:firstRow="1" w:lastRow="0" w:firstColumn="1" w:lastColumn="0" w:noHBand="0" w:noVBand="1"/>
      </w:tblPr>
      <w:tblGrid>
        <w:gridCol w:w="8789"/>
      </w:tblGrid>
      <w:tr w:rsidR="00265BDA" w14:paraId="43251636" w14:textId="77777777" w:rsidTr="00B00031">
        <w:tc>
          <w:tcPr>
            <w:tcW w:w="8789" w:type="dxa"/>
          </w:tcPr>
          <w:p w14:paraId="677CBB29" w14:textId="77777777" w:rsidR="00265BDA" w:rsidRDefault="00265BDA" w:rsidP="00B00031">
            <w:pPr>
              <w:pStyle w:val="ListParagraph"/>
              <w:ind w:left="0"/>
              <w:rPr>
                <w:rFonts w:ascii="Arial" w:hAnsi="Arial" w:cs="Arial"/>
                <w:sz w:val="24"/>
                <w:szCs w:val="24"/>
              </w:rPr>
            </w:pPr>
          </w:p>
          <w:p w14:paraId="3724FC58" w14:textId="77777777" w:rsidR="00265BDA" w:rsidRDefault="00265BDA" w:rsidP="00B00031">
            <w:pPr>
              <w:pStyle w:val="ListParagraph"/>
              <w:ind w:left="0"/>
              <w:rPr>
                <w:rFonts w:ascii="Arial" w:hAnsi="Arial" w:cs="Arial"/>
                <w:sz w:val="24"/>
                <w:szCs w:val="24"/>
              </w:rPr>
            </w:pPr>
          </w:p>
          <w:p w14:paraId="20F19DC1" w14:textId="77777777" w:rsidR="00265BDA" w:rsidRDefault="00265BDA" w:rsidP="00B00031">
            <w:pPr>
              <w:pStyle w:val="ListParagraph"/>
              <w:ind w:left="0"/>
              <w:rPr>
                <w:rFonts w:ascii="Arial" w:hAnsi="Arial" w:cs="Arial"/>
                <w:sz w:val="24"/>
                <w:szCs w:val="24"/>
              </w:rPr>
            </w:pPr>
          </w:p>
          <w:p w14:paraId="703DAA29" w14:textId="77777777" w:rsidR="00265BDA" w:rsidRDefault="00265BDA" w:rsidP="00B00031">
            <w:pPr>
              <w:pStyle w:val="ListParagraph"/>
              <w:ind w:left="0"/>
              <w:rPr>
                <w:rFonts w:ascii="Arial" w:hAnsi="Arial" w:cs="Arial"/>
                <w:sz w:val="24"/>
                <w:szCs w:val="24"/>
              </w:rPr>
            </w:pPr>
          </w:p>
          <w:p w14:paraId="08B5D7D1" w14:textId="77777777" w:rsidR="00265BDA" w:rsidRDefault="00265BDA" w:rsidP="00B00031">
            <w:pPr>
              <w:pStyle w:val="ListParagraph"/>
              <w:ind w:left="0"/>
              <w:rPr>
                <w:rFonts w:ascii="Arial" w:hAnsi="Arial" w:cs="Arial"/>
                <w:sz w:val="24"/>
                <w:szCs w:val="24"/>
              </w:rPr>
            </w:pPr>
          </w:p>
        </w:tc>
      </w:tr>
    </w:tbl>
    <w:p w14:paraId="00D1F2AF" w14:textId="77777777" w:rsidR="00D76EF2" w:rsidRDefault="00D76EF2">
      <w:pPr>
        <w:rPr>
          <w:rFonts w:ascii="Arial" w:hAnsi="Arial" w:cs="Arial"/>
          <w:sz w:val="24"/>
          <w:szCs w:val="24"/>
        </w:rPr>
      </w:pPr>
    </w:p>
    <w:p w14:paraId="1157C79E" w14:textId="77777777" w:rsidR="00265BDA" w:rsidRDefault="00265BDA">
      <w:pPr>
        <w:rPr>
          <w:rFonts w:ascii="Arial" w:hAnsi="Arial" w:cs="Arial"/>
          <w:sz w:val="24"/>
          <w:szCs w:val="24"/>
        </w:rPr>
      </w:pPr>
    </w:p>
    <w:p w14:paraId="6F91BA09" w14:textId="77777777" w:rsidR="00D76EF2" w:rsidRPr="00D76EF2" w:rsidRDefault="00D76EF2">
      <w:pPr>
        <w:rPr>
          <w:rFonts w:ascii="Arial" w:hAnsi="Arial" w:cs="Arial"/>
          <w:b/>
          <w:sz w:val="24"/>
          <w:szCs w:val="24"/>
        </w:rPr>
      </w:pPr>
      <w:r w:rsidRPr="00D76EF2">
        <w:rPr>
          <w:rFonts w:ascii="Arial" w:hAnsi="Arial" w:cs="Arial"/>
          <w:b/>
          <w:sz w:val="24"/>
          <w:szCs w:val="24"/>
        </w:rPr>
        <w:lastRenderedPageBreak/>
        <w:t>SBNI Values:</w:t>
      </w:r>
    </w:p>
    <w:p w14:paraId="6DF278EF" w14:textId="77777777" w:rsidR="005557E5" w:rsidRPr="00B71D02" w:rsidRDefault="005557E5" w:rsidP="005557E5">
      <w:pPr>
        <w:rPr>
          <w:rFonts w:ascii="Arial" w:hAnsi="Arial" w:cs="Arial"/>
          <w:sz w:val="24"/>
          <w:szCs w:val="24"/>
        </w:rPr>
      </w:pPr>
      <w:r w:rsidRPr="00B71D02">
        <w:rPr>
          <w:rFonts w:ascii="Arial" w:hAnsi="Arial" w:cs="Arial"/>
          <w:sz w:val="24"/>
          <w:szCs w:val="24"/>
        </w:rPr>
        <w:t>We strive to protect children and young people, particularly those who are marginalised.</w:t>
      </w:r>
    </w:p>
    <w:p w14:paraId="0A165FAA" w14:textId="77777777" w:rsidR="005557E5" w:rsidRDefault="005557E5" w:rsidP="005557E5">
      <w:pPr>
        <w:rPr>
          <w:rFonts w:ascii="Arial" w:hAnsi="Arial" w:cs="Arial"/>
          <w:sz w:val="24"/>
          <w:szCs w:val="24"/>
        </w:rPr>
      </w:pPr>
      <w:r w:rsidRPr="00DD7456">
        <w:rPr>
          <w:rFonts w:ascii="Arial" w:hAnsi="Arial" w:cs="Arial"/>
          <w:sz w:val="24"/>
          <w:szCs w:val="24"/>
        </w:rPr>
        <w:t>We listen to children and young people</w:t>
      </w:r>
      <w:r>
        <w:rPr>
          <w:rFonts w:ascii="Arial" w:hAnsi="Arial" w:cs="Arial"/>
          <w:sz w:val="24"/>
          <w:szCs w:val="24"/>
        </w:rPr>
        <w:t xml:space="preserve"> and respond to them about their wishes, experiences and place them at th</w:t>
      </w:r>
      <w:r w:rsidRPr="00DD7456">
        <w:rPr>
          <w:rFonts w:ascii="Arial" w:hAnsi="Arial" w:cs="Arial"/>
          <w:sz w:val="24"/>
          <w:szCs w:val="24"/>
        </w:rPr>
        <w:t>e heart of what we do.</w:t>
      </w:r>
    </w:p>
    <w:p w14:paraId="1760B388" w14:textId="77777777" w:rsidR="005557E5" w:rsidRPr="002C699D" w:rsidRDefault="005557E5" w:rsidP="005557E5">
      <w:pPr>
        <w:rPr>
          <w:rFonts w:ascii="Arial" w:hAnsi="Arial" w:cs="Arial"/>
          <w:sz w:val="24"/>
          <w:szCs w:val="24"/>
        </w:rPr>
      </w:pPr>
      <w:r w:rsidRPr="00DD7456">
        <w:rPr>
          <w:rFonts w:ascii="Arial" w:hAnsi="Arial" w:cs="Arial"/>
          <w:sz w:val="24"/>
          <w:szCs w:val="24"/>
        </w:rPr>
        <w:t>We work in partnership to safeguard and promote the welfare</w:t>
      </w:r>
      <w:r>
        <w:rPr>
          <w:rFonts w:ascii="Arial" w:hAnsi="Arial" w:cs="Arial"/>
          <w:sz w:val="24"/>
          <w:szCs w:val="24"/>
        </w:rPr>
        <w:t xml:space="preserve"> and rights</w:t>
      </w:r>
      <w:r w:rsidRPr="00DD7456">
        <w:rPr>
          <w:rFonts w:ascii="Arial" w:hAnsi="Arial" w:cs="Arial"/>
          <w:sz w:val="24"/>
          <w:szCs w:val="24"/>
        </w:rPr>
        <w:t xml:space="preserve"> </w:t>
      </w:r>
      <w:r w:rsidRPr="002C699D">
        <w:rPr>
          <w:rFonts w:ascii="Arial" w:hAnsi="Arial" w:cs="Arial"/>
          <w:sz w:val="24"/>
          <w:szCs w:val="24"/>
        </w:rPr>
        <w:t>of</w:t>
      </w:r>
      <w:r w:rsidRPr="00DD7456">
        <w:rPr>
          <w:rFonts w:ascii="Arial" w:hAnsi="Arial" w:cs="Arial"/>
          <w:sz w:val="24"/>
          <w:szCs w:val="24"/>
        </w:rPr>
        <w:t xml:space="preserve"> children and young people.</w:t>
      </w:r>
    </w:p>
    <w:p w14:paraId="73D439C7" w14:textId="77777777" w:rsidR="005557E5" w:rsidRPr="00DD7456" w:rsidRDefault="005557E5" w:rsidP="005557E5">
      <w:pPr>
        <w:rPr>
          <w:rFonts w:ascii="Arial" w:hAnsi="Arial" w:cs="Arial"/>
          <w:sz w:val="24"/>
          <w:szCs w:val="24"/>
        </w:rPr>
      </w:pPr>
      <w:r w:rsidRPr="00DD7456">
        <w:rPr>
          <w:rFonts w:ascii="Arial" w:hAnsi="Arial" w:cs="Arial"/>
          <w:sz w:val="24"/>
          <w:szCs w:val="24"/>
        </w:rPr>
        <w:t xml:space="preserve">We develop, </w:t>
      </w:r>
      <w:r>
        <w:rPr>
          <w:rFonts w:ascii="Arial" w:hAnsi="Arial" w:cs="Arial"/>
          <w:sz w:val="24"/>
          <w:szCs w:val="24"/>
        </w:rPr>
        <w:t xml:space="preserve">empower, </w:t>
      </w:r>
      <w:r w:rsidRPr="00DD7456">
        <w:rPr>
          <w:rFonts w:ascii="Arial" w:hAnsi="Arial" w:cs="Arial"/>
          <w:sz w:val="24"/>
          <w:szCs w:val="24"/>
        </w:rPr>
        <w:t xml:space="preserve">respect and value those who work </w:t>
      </w:r>
      <w:r>
        <w:rPr>
          <w:rFonts w:ascii="Arial" w:hAnsi="Arial" w:cs="Arial"/>
          <w:sz w:val="24"/>
          <w:szCs w:val="24"/>
        </w:rPr>
        <w:t>with</w:t>
      </w:r>
      <w:r w:rsidRPr="00DD7456">
        <w:rPr>
          <w:rFonts w:ascii="Arial" w:hAnsi="Arial" w:cs="Arial"/>
          <w:sz w:val="24"/>
          <w:szCs w:val="24"/>
        </w:rPr>
        <w:t xml:space="preserve"> us as we strive for excellence in what we do.</w:t>
      </w:r>
    </w:p>
    <w:p w14:paraId="2FB96B2C" w14:textId="77777777" w:rsidR="005557E5" w:rsidRDefault="005557E5" w:rsidP="005557E5">
      <w:pPr>
        <w:rPr>
          <w:rFonts w:ascii="Arial" w:hAnsi="Arial" w:cs="Arial"/>
          <w:sz w:val="24"/>
          <w:szCs w:val="24"/>
        </w:rPr>
      </w:pPr>
      <w:r w:rsidRPr="00DD7456">
        <w:rPr>
          <w:rFonts w:ascii="Arial" w:hAnsi="Arial" w:cs="Arial"/>
          <w:sz w:val="24"/>
          <w:szCs w:val="24"/>
        </w:rPr>
        <w:t>We are open, honest</w:t>
      </w:r>
      <w:r>
        <w:rPr>
          <w:rFonts w:ascii="Arial" w:hAnsi="Arial" w:cs="Arial"/>
          <w:sz w:val="24"/>
          <w:szCs w:val="24"/>
        </w:rPr>
        <w:t xml:space="preserve">, </w:t>
      </w:r>
      <w:r w:rsidRPr="00DD7456">
        <w:rPr>
          <w:rFonts w:ascii="Arial" w:hAnsi="Arial" w:cs="Arial"/>
          <w:sz w:val="24"/>
          <w:szCs w:val="24"/>
        </w:rPr>
        <w:t>transparent</w:t>
      </w:r>
      <w:r>
        <w:rPr>
          <w:rFonts w:ascii="Arial" w:hAnsi="Arial" w:cs="Arial"/>
          <w:sz w:val="24"/>
          <w:szCs w:val="24"/>
        </w:rPr>
        <w:t xml:space="preserve"> and compassionate</w:t>
      </w:r>
      <w:r w:rsidRPr="00DD7456">
        <w:rPr>
          <w:rFonts w:ascii="Arial" w:hAnsi="Arial" w:cs="Arial"/>
          <w:sz w:val="24"/>
          <w:szCs w:val="24"/>
        </w:rPr>
        <w:t xml:space="preserve"> in our </w:t>
      </w:r>
      <w:r>
        <w:rPr>
          <w:rFonts w:ascii="Arial" w:hAnsi="Arial" w:cs="Arial"/>
          <w:sz w:val="24"/>
          <w:szCs w:val="24"/>
        </w:rPr>
        <w:t>dealings</w:t>
      </w:r>
      <w:r w:rsidRPr="00DD7456">
        <w:rPr>
          <w:rFonts w:ascii="Arial" w:hAnsi="Arial" w:cs="Arial"/>
          <w:sz w:val="24"/>
          <w:szCs w:val="24"/>
        </w:rPr>
        <w:t xml:space="preserve"> with children and young people</w:t>
      </w:r>
      <w:r>
        <w:rPr>
          <w:rFonts w:ascii="Arial" w:hAnsi="Arial" w:cs="Arial"/>
          <w:sz w:val="24"/>
          <w:szCs w:val="24"/>
        </w:rPr>
        <w:t>,</w:t>
      </w:r>
      <w:r w:rsidRPr="00DD7456">
        <w:rPr>
          <w:rFonts w:ascii="Arial" w:hAnsi="Arial" w:cs="Arial"/>
          <w:sz w:val="24"/>
          <w:szCs w:val="24"/>
        </w:rPr>
        <w:t xml:space="preserve"> our members, partners and staff</w:t>
      </w:r>
      <w:r>
        <w:rPr>
          <w:rFonts w:ascii="Arial" w:hAnsi="Arial" w:cs="Arial"/>
          <w:sz w:val="24"/>
          <w:szCs w:val="24"/>
        </w:rPr>
        <w:t xml:space="preserve"> and we respect diversity and promote equality in all that we do. </w:t>
      </w:r>
    </w:p>
    <w:p w14:paraId="12EEBD05" w14:textId="77777777" w:rsidR="008373D9" w:rsidRDefault="008373D9" w:rsidP="000B08A6">
      <w:pPr>
        <w:rPr>
          <w:rFonts w:ascii="Arial" w:hAnsi="Arial" w:cs="Arial"/>
          <w:b/>
          <w:sz w:val="24"/>
          <w:szCs w:val="24"/>
        </w:rPr>
      </w:pPr>
    </w:p>
    <w:p w14:paraId="6BD61D30" w14:textId="77777777" w:rsidR="003B535D" w:rsidRPr="004709ED" w:rsidRDefault="00480B1C">
      <w:pPr>
        <w:rPr>
          <w:rFonts w:ascii="Arial" w:hAnsi="Arial" w:cs="Arial"/>
          <w:b/>
          <w:sz w:val="24"/>
          <w:szCs w:val="24"/>
        </w:rPr>
      </w:pPr>
      <w:r>
        <w:rPr>
          <w:rFonts w:ascii="Arial" w:hAnsi="Arial" w:cs="Arial"/>
          <w:b/>
          <w:sz w:val="24"/>
          <w:szCs w:val="24"/>
        </w:rPr>
        <w:t>Question 5:</w:t>
      </w:r>
      <w:r>
        <w:rPr>
          <w:rFonts w:ascii="Arial" w:hAnsi="Arial" w:cs="Arial"/>
          <w:b/>
          <w:sz w:val="24"/>
          <w:szCs w:val="24"/>
        </w:rPr>
        <w:tab/>
      </w:r>
      <w:r w:rsidR="003B535D">
        <w:rPr>
          <w:rFonts w:ascii="Arial" w:hAnsi="Arial" w:cs="Arial"/>
          <w:sz w:val="24"/>
          <w:szCs w:val="24"/>
        </w:rPr>
        <w:t>Do you agree that our values meet your expectation of a modern</w:t>
      </w:r>
      <w:r>
        <w:rPr>
          <w:rFonts w:ascii="Arial" w:hAnsi="Arial" w:cs="Arial"/>
          <w:sz w:val="24"/>
          <w:szCs w:val="24"/>
        </w:rPr>
        <w:t xml:space="preserve"> children and young people</w:t>
      </w:r>
      <w:r w:rsidR="003B535D">
        <w:rPr>
          <w:rFonts w:ascii="Arial" w:hAnsi="Arial" w:cs="Arial"/>
          <w:sz w:val="24"/>
          <w:szCs w:val="24"/>
        </w:rPr>
        <w:t xml:space="preserve"> safeguarding public service?</w:t>
      </w:r>
    </w:p>
    <w:tbl>
      <w:tblPr>
        <w:tblStyle w:val="TableGrid"/>
        <w:tblW w:w="0" w:type="auto"/>
        <w:tblLook w:val="04A0" w:firstRow="1" w:lastRow="0" w:firstColumn="1" w:lastColumn="0" w:noHBand="0" w:noVBand="1"/>
      </w:tblPr>
      <w:tblGrid>
        <w:gridCol w:w="817"/>
        <w:gridCol w:w="425"/>
        <w:gridCol w:w="709"/>
        <w:gridCol w:w="709"/>
        <w:gridCol w:w="425"/>
      </w:tblGrid>
      <w:tr w:rsidR="00BF4DF7" w14:paraId="73EA6C29" w14:textId="77777777" w:rsidTr="00BF4DF7">
        <w:tc>
          <w:tcPr>
            <w:tcW w:w="817" w:type="dxa"/>
            <w:tcBorders>
              <w:top w:val="nil"/>
              <w:left w:val="nil"/>
              <w:bottom w:val="nil"/>
            </w:tcBorders>
          </w:tcPr>
          <w:p w14:paraId="102AB95F" w14:textId="77777777" w:rsidR="00BF4DF7" w:rsidRDefault="00BF4DF7" w:rsidP="00B027D7">
            <w:pPr>
              <w:rPr>
                <w:rFonts w:ascii="Arial" w:hAnsi="Arial" w:cs="Arial"/>
                <w:sz w:val="24"/>
                <w:szCs w:val="24"/>
              </w:rPr>
            </w:pPr>
            <w:r>
              <w:rPr>
                <w:rFonts w:ascii="Arial" w:hAnsi="Arial" w:cs="Arial"/>
                <w:sz w:val="24"/>
                <w:szCs w:val="24"/>
              </w:rPr>
              <w:t>Yes</w:t>
            </w:r>
          </w:p>
        </w:tc>
        <w:tc>
          <w:tcPr>
            <w:tcW w:w="425" w:type="dxa"/>
          </w:tcPr>
          <w:p w14:paraId="52161999" w14:textId="77777777" w:rsidR="00BF4DF7" w:rsidRDefault="00BF4DF7" w:rsidP="00B027D7">
            <w:pPr>
              <w:rPr>
                <w:rFonts w:ascii="Arial" w:hAnsi="Arial" w:cs="Arial"/>
                <w:sz w:val="24"/>
                <w:szCs w:val="24"/>
              </w:rPr>
            </w:pPr>
          </w:p>
        </w:tc>
        <w:tc>
          <w:tcPr>
            <w:tcW w:w="709" w:type="dxa"/>
            <w:tcBorders>
              <w:top w:val="nil"/>
              <w:bottom w:val="nil"/>
              <w:right w:val="nil"/>
            </w:tcBorders>
          </w:tcPr>
          <w:p w14:paraId="34E0E33E" w14:textId="77777777" w:rsidR="00BF4DF7" w:rsidRDefault="00BF4DF7" w:rsidP="00B027D7">
            <w:pPr>
              <w:rPr>
                <w:rFonts w:ascii="Arial" w:hAnsi="Arial" w:cs="Arial"/>
                <w:sz w:val="24"/>
                <w:szCs w:val="24"/>
              </w:rPr>
            </w:pPr>
          </w:p>
        </w:tc>
        <w:tc>
          <w:tcPr>
            <w:tcW w:w="709" w:type="dxa"/>
            <w:tcBorders>
              <w:top w:val="nil"/>
              <w:left w:val="nil"/>
              <w:bottom w:val="nil"/>
            </w:tcBorders>
          </w:tcPr>
          <w:p w14:paraId="327A8124" w14:textId="77777777" w:rsidR="00BF4DF7" w:rsidRDefault="00BF4DF7" w:rsidP="00B027D7">
            <w:pPr>
              <w:rPr>
                <w:rFonts w:ascii="Arial" w:hAnsi="Arial" w:cs="Arial"/>
                <w:sz w:val="24"/>
                <w:szCs w:val="24"/>
              </w:rPr>
            </w:pPr>
            <w:r>
              <w:rPr>
                <w:rFonts w:ascii="Arial" w:hAnsi="Arial" w:cs="Arial"/>
                <w:sz w:val="24"/>
                <w:szCs w:val="24"/>
              </w:rPr>
              <w:t>No</w:t>
            </w:r>
          </w:p>
        </w:tc>
        <w:tc>
          <w:tcPr>
            <w:tcW w:w="425" w:type="dxa"/>
          </w:tcPr>
          <w:p w14:paraId="20B8FDB9" w14:textId="77777777" w:rsidR="00BF4DF7" w:rsidRDefault="00BF4DF7" w:rsidP="00B027D7">
            <w:pPr>
              <w:rPr>
                <w:rFonts w:ascii="Arial" w:hAnsi="Arial" w:cs="Arial"/>
                <w:sz w:val="24"/>
                <w:szCs w:val="24"/>
              </w:rPr>
            </w:pPr>
          </w:p>
        </w:tc>
      </w:tr>
    </w:tbl>
    <w:p w14:paraId="03444574" w14:textId="77777777" w:rsidR="00BF4DF7" w:rsidRDefault="00BF4DF7">
      <w:pPr>
        <w:rPr>
          <w:rFonts w:ascii="Arial" w:hAnsi="Arial" w:cs="Arial"/>
          <w:b/>
          <w:sz w:val="24"/>
          <w:szCs w:val="24"/>
        </w:rPr>
      </w:pPr>
    </w:p>
    <w:p w14:paraId="6D291D9F" w14:textId="77777777" w:rsidR="003B535D" w:rsidRDefault="003B535D">
      <w:pPr>
        <w:rPr>
          <w:rFonts w:ascii="Arial" w:hAnsi="Arial" w:cs="Arial"/>
          <w:sz w:val="24"/>
          <w:szCs w:val="24"/>
        </w:rPr>
      </w:pPr>
      <w:r w:rsidRPr="003B535D">
        <w:rPr>
          <w:rFonts w:ascii="Arial" w:hAnsi="Arial" w:cs="Arial"/>
          <w:b/>
          <w:sz w:val="24"/>
          <w:szCs w:val="24"/>
        </w:rPr>
        <w:t>Question 6:</w:t>
      </w:r>
      <w:r w:rsidR="00480B1C">
        <w:rPr>
          <w:rFonts w:ascii="Arial" w:hAnsi="Arial" w:cs="Arial"/>
          <w:sz w:val="24"/>
          <w:szCs w:val="24"/>
        </w:rPr>
        <w:tab/>
      </w:r>
      <w:r>
        <w:rPr>
          <w:rFonts w:ascii="Arial" w:hAnsi="Arial" w:cs="Arial"/>
          <w:sz w:val="24"/>
          <w:szCs w:val="24"/>
        </w:rPr>
        <w:t xml:space="preserve">If not, </w:t>
      </w:r>
      <w:r w:rsidR="00B61FFE">
        <w:rPr>
          <w:rFonts w:ascii="Arial" w:hAnsi="Arial" w:cs="Arial"/>
          <w:sz w:val="24"/>
          <w:szCs w:val="24"/>
        </w:rPr>
        <w:t xml:space="preserve">what </w:t>
      </w:r>
      <w:r>
        <w:rPr>
          <w:rFonts w:ascii="Arial" w:hAnsi="Arial" w:cs="Arial"/>
          <w:sz w:val="24"/>
          <w:szCs w:val="24"/>
        </w:rPr>
        <w:t>would you have expected to see that is not reflected in our values?</w:t>
      </w:r>
    </w:p>
    <w:p w14:paraId="5D625C97" w14:textId="77777777" w:rsidR="00C34568" w:rsidRDefault="00C34568" w:rsidP="00C34568">
      <w:pPr>
        <w:rPr>
          <w:rFonts w:ascii="Arial" w:hAnsi="Arial" w:cs="Arial"/>
          <w:sz w:val="24"/>
          <w:szCs w:val="24"/>
        </w:rPr>
      </w:pPr>
      <w:r>
        <w:rPr>
          <w:rFonts w:ascii="Arial" w:hAnsi="Arial" w:cs="Arial"/>
          <w:sz w:val="24"/>
          <w:szCs w:val="24"/>
        </w:rPr>
        <w:t>(Limited to 150 words)</w:t>
      </w:r>
    </w:p>
    <w:tbl>
      <w:tblPr>
        <w:tblStyle w:val="TableGrid"/>
        <w:tblW w:w="0" w:type="auto"/>
        <w:tblInd w:w="108" w:type="dxa"/>
        <w:tblLook w:val="04A0" w:firstRow="1" w:lastRow="0" w:firstColumn="1" w:lastColumn="0" w:noHBand="0" w:noVBand="1"/>
      </w:tblPr>
      <w:tblGrid>
        <w:gridCol w:w="8789"/>
      </w:tblGrid>
      <w:tr w:rsidR="00265BDA" w14:paraId="09EA8AC8" w14:textId="77777777" w:rsidTr="00B00031">
        <w:tc>
          <w:tcPr>
            <w:tcW w:w="8789" w:type="dxa"/>
          </w:tcPr>
          <w:p w14:paraId="2186F921" w14:textId="77777777" w:rsidR="00265BDA" w:rsidRDefault="00265BDA" w:rsidP="00B00031">
            <w:pPr>
              <w:pStyle w:val="ListParagraph"/>
              <w:ind w:left="0"/>
              <w:rPr>
                <w:rFonts w:ascii="Arial" w:hAnsi="Arial" w:cs="Arial"/>
                <w:sz w:val="24"/>
                <w:szCs w:val="24"/>
              </w:rPr>
            </w:pPr>
          </w:p>
          <w:p w14:paraId="52102C85" w14:textId="77777777" w:rsidR="00265BDA" w:rsidRDefault="00265BDA" w:rsidP="00B00031">
            <w:pPr>
              <w:pStyle w:val="ListParagraph"/>
              <w:ind w:left="0"/>
              <w:rPr>
                <w:rFonts w:ascii="Arial" w:hAnsi="Arial" w:cs="Arial"/>
                <w:sz w:val="24"/>
                <w:szCs w:val="24"/>
              </w:rPr>
            </w:pPr>
          </w:p>
          <w:p w14:paraId="5188D9BC" w14:textId="77777777" w:rsidR="00265BDA" w:rsidRDefault="00265BDA" w:rsidP="00B00031">
            <w:pPr>
              <w:pStyle w:val="ListParagraph"/>
              <w:ind w:left="0"/>
              <w:rPr>
                <w:rFonts w:ascii="Arial" w:hAnsi="Arial" w:cs="Arial"/>
                <w:sz w:val="24"/>
                <w:szCs w:val="24"/>
              </w:rPr>
            </w:pPr>
          </w:p>
          <w:p w14:paraId="0A15DEF6" w14:textId="77777777" w:rsidR="00265BDA" w:rsidRDefault="00265BDA" w:rsidP="00B00031">
            <w:pPr>
              <w:pStyle w:val="ListParagraph"/>
              <w:ind w:left="0"/>
              <w:rPr>
                <w:rFonts w:ascii="Arial" w:hAnsi="Arial" w:cs="Arial"/>
                <w:sz w:val="24"/>
                <w:szCs w:val="24"/>
              </w:rPr>
            </w:pPr>
          </w:p>
          <w:p w14:paraId="041738CC" w14:textId="77777777" w:rsidR="00265BDA" w:rsidRDefault="00265BDA" w:rsidP="00B00031">
            <w:pPr>
              <w:pStyle w:val="ListParagraph"/>
              <w:ind w:left="0"/>
              <w:rPr>
                <w:rFonts w:ascii="Arial" w:hAnsi="Arial" w:cs="Arial"/>
                <w:sz w:val="24"/>
                <w:szCs w:val="24"/>
              </w:rPr>
            </w:pPr>
          </w:p>
        </w:tc>
      </w:tr>
    </w:tbl>
    <w:p w14:paraId="05DAD5A1" w14:textId="77777777" w:rsidR="00265BDA" w:rsidRDefault="00265BDA">
      <w:pPr>
        <w:rPr>
          <w:rFonts w:ascii="Arial" w:hAnsi="Arial" w:cs="Arial"/>
          <w:sz w:val="24"/>
          <w:szCs w:val="24"/>
        </w:rPr>
      </w:pPr>
    </w:p>
    <w:p w14:paraId="37423317" w14:textId="77777777" w:rsidR="00265BDA" w:rsidRDefault="00265BDA">
      <w:pPr>
        <w:rPr>
          <w:rFonts w:ascii="Arial" w:hAnsi="Arial" w:cs="Arial"/>
          <w:b/>
          <w:sz w:val="28"/>
          <w:szCs w:val="28"/>
        </w:rPr>
      </w:pPr>
      <w:r>
        <w:rPr>
          <w:rFonts w:ascii="Arial" w:hAnsi="Arial" w:cs="Arial"/>
          <w:b/>
          <w:sz w:val="28"/>
          <w:szCs w:val="28"/>
        </w:rPr>
        <w:br w:type="page"/>
      </w:r>
    </w:p>
    <w:p w14:paraId="01AEDCA4" w14:textId="77777777" w:rsidR="003B535D" w:rsidRPr="00A82704" w:rsidRDefault="003B535D">
      <w:pPr>
        <w:rPr>
          <w:rFonts w:ascii="Arial" w:hAnsi="Arial" w:cs="Arial"/>
          <w:b/>
          <w:color w:val="FF0000"/>
          <w:sz w:val="28"/>
          <w:szCs w:val="28"/>
        </w:rPr>
      </w:pPr>
      <w:r w:rsidRPr="003B535D">
        <w:rPr>
          <w:rFonts w:ascii="Arial" w:hAnsi="Arial" w:cs="Arial"/>
          <w:b/>
          <w:sz w:val="28"/>
          <w:szCs w:val="28"/>
        </w:rPr>
        <w:lastRenderedPageBreak/>
        <w:t>Strategic Priorities</w:t>
      </w:r>
      <w:r w:rsidR="00A82704">
        <w:rPr>
          <w:rFonts w:ascii="Arial" w:hAnsi="Arial" w:cs="Arial"/>
          <w:b/>
          <w:sz w:val="28"/>
          <w:szCs w:val="28"/>
        </w:rPr>
        <w:t xml:space="preserve"> </w:t>
      </w:r>
    </w:p>
    <w:p w14:paraId="4167E70C" w14:textId="77777777" w:rsidR="005557E5" w:rsidRPr="002D3494" w:rsidRDefault="005557E5" w:rsidP="005557E5">
      <w:pPr>
        <w:tabs>
          <w:tab w:val="left" w:pos="3974"/>
        </w:tabs>
        <w:spacing w:line="360" w:lineRule="auto"/>
        <w:rPr>
          <w:rFonts w:ascii="Arial" w:hAnsi="Arial" w:cs="Arial"/>
          <w:b/>
          <w:sz w:val="24"/>
          <w:szCs w:val="24"/>
        </w:rPr>
      </w:pPr>
      <w:r w:rsidRPr="00A44556">
        <w:rPr>
          <w:rFonts w:ascii="Arial" w:hAnsi="Arial" w:cs="Arial"/>
          <w:b/>
          <w:sz w:val="24"/>
          <w:szCs w:val="24"/>
        </w:rPr>
        <w:t xml:space="preserve">Strategic Priority 1:  To </w:t>
      </w:r>
      <w:bookmarkStart w:id="1" w:name="_Hlk104301729"/>
      <w:r w:rsidRPr="00A44556">
        <w:rPr>
          <w:rFonts w:ascii="Arial" w:hAnsi="Arial" w:cs="Arial"/>
          <w:b/>
          <w:sz w:val="24"/>
          <w:szCs w:val="24"/>
        </w:rPr>
        <w:t xml:space="preserve">provide leadership and set direction in the </w:t>
      </w:r>
      <w:r w:rsidRPr="002D3494">
        <w:rPr>
          <w:rFonts w:ascii="Arial" w:hAnsi="Arial" w:cs="Arial"/>
          <w:b/>
          <w:sz w:val="24"/>
          <w:szCs w:val="24"/>
        </w:rPr>
        <w:t>safeguarding</w:t>
      </w:r>
      <w:r>
        <w:rPr>
          <w:rFonts w:ascii="Arial" w:hAnsi="Arial" w:cs="Arial"/>
          <w:b/>
          <w:sz w:val="24"/>
          <w:szCs w:val="24"/>
        </w:rPr>
        <w:t xml:space="preserve">, </w:t>
      </w:r>
      <w:r w:rsidRPr="002D3494">
        <w:rPr>
          <w:rFonts w:ascii="Arial" w:hAnsi="Arial" w:cs="Arial"/>
          <w:b/>
          <w:sz w:val="24"/>
          <w:szCs w:val="24"/>
        </w:rPr>
        <w:t xml:space="preserve">protection </w:t>
      </w:r>
      <w:r>
        <w:rPr>
          <w:rFonts w:ascii="Arial" w:hAnsi="Arial" w:cs="Arial"/>
          <w:b/>
          <w:sz w:val="24"/>
          <w:szCs w:val="24"/>
        </w:rPr>
        <w:t xml:space="preserve">and welfare </w:t>
      </w:r>
      <w:r w:rsidRPr="002D3494">
        <w:rPr>
          <w:rFonts w:ascii="Arial" w:hAnsi="Arial" w:cs="Arial"/>
          <w:b/>
          <w:sz w:val="24"/>
          <w:szCs w:val="24"/>
        </w:rPr>
        <w:t>of children and young people</w:t>
      </w:r>
      <w:bookmarkEnd w:id="1"/>
      <w:r w:rsidRPr="002D3494">
        <w:rPr>
          <w:rFonts w:ascii="Arial" w:hAnsi="Arial" w:cs="Arial"/>
          <w:b/>
          <w:sz w:val="24"/>
          <w:szCs w:val="24"/>
        </w:rPr>
        <w:t>.</w:t>
      </w:r>
    </w:p>
    <w:p w14:paraId="4A1780A4" w14:textId="77777777" w:rsidR="005557E5" w:rsidRPr="002C6C01" w:rsidRDefault="005557E5" w:rsidP="005557E5">
      <w:pPr>
        <w:spacing w:line="360" w:lineRule="auto"/>
        <w:rPr>
          <w:rFonts w:ascii="Arial" w:hAnsi="Arial" w:cs="Arial"/>
          <w:sz w:val="24"/>
          <w:szCs w:val="24"/>
        </w:rPr>
      </w:pPr>
      <w:r w:rsidRPr="002C6C01">
        <w:rPr>
          <w:rFonts w:ascii="Arial" w:hAnsi="Arial" w:cs="Arial"/>
          <w:sz w:val="24"/>
          <w:szCs w:val="24"/>
        </w:rPr>
        <w:t>SP1.1</w:t>
      </w:r>
      <w:r w:rsidRPr="002C6C01">
        <w:rPr>
          <w:rFonts w:ascii="Arial" w:hAnsi="Arial" w:cs="Arial"/>
          <w:sz w:val="24"/>
          <w:szCs w:val="24"/>
        </w:rPr>
        <w:tab/>
        <w:t>To ensure that the Case Management Review</w:t>
      </w:r>
      <w:r>
        <w:rPr>
          <w:rFonts w:ascii="Arial" w:hAnsi="Arial" w:cs="Arial"/>
          <w:sz w:val="24"/>
          <w:szCs w:val="24"/>
        </w:rPr>
        <w:t xml:space="preserve"> and </w:t>
      </w:r>
      <w:r w:rsidRPr="002C6C01">
        <w:rPr>
          <w:rFonts w:ascii="Arial" w:hAnsi="Arial" w:cs="Arial"/>
          <w:sz w:val="24"/>
          <w:szCs w:val="24"/>
        </w:rPr>
        <w:t xml:space="preserve">Safeguarding Panels meet their statutory functions. </w:t>
      </w:r>
    </w:p>
    <w:p w14:paraId="02AEDFC9" w14:textId="77777777" w:rsidR="005557E5" w:rsidRPr="002C6C01" w:rsidRDefault="005557E5" w:rsidP="005557E5">
      <w:pPr>
        <w:spacing w:line="360" w:lineRule="auto"/>
        <w:rPr>
          <w:rFonts w:ascii="Arial" w:hAnsi="Arial" w:cs="Arial"/>
          <w:sz w:val="24"/>
          <w:szCs w:val="24"/>
        </w:rPr>
      </w:pPr>
      <w:r w:rsidRPr="002C6C01">
        <w:rPr>
          <w:rFonts w:ascii="Arial" w:hAnsi="Arial" w:cs="Arial"/>
          <w:sz w:val="24"/>
          <w:szCs w:val="24"/>
        </w:rPr>
        <w:t>SP1.2</w:t>
      </w:r>
      <w:r w:rsidRPr="002C6C01">
        <w:rPr>
          <w:rFonts w:ascii="Arial" w:hAnsi="Arial" w:cs="Arial"/>
          <w:sz w:val="24"/>
          <w:szCs w:val="24"/>
        </w:rPr>
        <w:tab/>
        <w:t>To ensure that the non-statutory committees fulfil their delivery obligations within their terms of reference</w:t>
      </w:r>
      <w:r>
        <w:rPr>
          <w:rFonts w:ascii="Arial" w:hAnsi="Arial" w:cs="Arial"/>
          <w:sz w:val="24"/>
          <w:szCs w:val="24"/>
        </w:rPr>
        <w:t>.</w:t>
      </w:r>
    </w:p>
    <w:p w14:paraId="09CBCB15" w14:textId="77777777" w:rsidR="005557E5" w:rsidRPr="002C6C01" w:rsidRDefault="005557E5" w:rsidP="005557E5">
      <w:pPr>
        <w:spacing w:line="360" w:lineRule="auto"/>
        <w:rPr>
          <w:rFonts w:ascii="Arial" w:hAnsi="Arial" w:cs="Arial"/>
          <w:sz w:val="24"/>
          <w:szCs w:val="24"/>
        </w:rPr>
      </w:pPr>
      <w:r w:rsidRPr="002C6C01">
        <w:rPr>
          <w:rFonts w:ascii="Arial" w:hAnsi="Arial" w:cs="Arial"/>
          <w:sz w:val="24"/>
          <w:szCs w:val="24"/>
        </w:rPr>
        <w:t>SP1.3</w:t>
      </w:r>
      <w:r w:rsidRPr="002C6C01">
        <w:rPr>
          <w:rFonts w:ascii="Arial" w:hAnsi="Arial" w:cs="Arial"/>
          <w:sz w:val="24"/>
          <w:szCs w:val="24"/>
        </w:rPr>
        <w:tab/>
        <w:t xml:space="preserve">To participate in relevant child safeguarding and child protection </w:t>
      </w:r>
      <w:r>
        <w:rPr>
          <w:rFonts w:ascii="Arial" w:hAnsi="Arial" w:cs="Arial"/>
          <w:sz w:val="24"/>
          <w:szCs w:val="24"/>
        </w:rPr>
        <w:t>fora.</w:t>
      </w:r>
    </w:p>
    <w:p w14:paraId="6E101CF0" w14:textId="77777777" w:rsidR="00C85D52" w:rsidRDefault="00C85D52" w:rsidP="00D46F08">
      <w:pPr>
        <w:ind w:right="-330"/>
        <w:rPr>
          <w:rFonts w:ascii="Arial" w:hAnsi="Arial" w:cs="Arial"/>
          <w:b/>
          <w:sz w:val="24"/>
          <w:szCs w:val="24"/>
        </w:rPr>
      </w:pPr>
    </w:p>
    <w:p w14:paraId="7B3309D6" w14:textId="77777777" w:rsidR="003B535D" w:rsidRDefault="004709ED" w:rsidP="00D46F08">
      <w:pPr>
        <w:ind w:right="-330"/>
        <w:rPr>
          <w:rFonts w:ascii="Arial" w:hAnsi="Arial" w:cs="Arial"/>
          <w:sz w:val="24"/>
          <w:szCs w:val="24"/>
        </w:rPr>
      </w:pPr>
      <w:r w:rsidRPr="004709ED">
        <w:rPr>
          <w:rFonts w:ascii="Arial" w:hAnsi="Arial" w:cs="Arial"/>
          <w:b/>
          <w:sz w:val="24"/>
          <w:szCs w:val="24"/>
        </w:rPr>
        <w:t>Question</w:t>
      </w:r>
      <w:r w:rsidR="00491CFA">
        <w:rPr>
          <w:rFonts w:ascii="Arial" w:hAnsi="Arial" w:cs="Arial"/>
          <w:b/>
          <w:sz w:val="24"/>
          <w:szCs w:val="24"/>
        </w:rPr>
        <w:t xml:space="preserve"> </w:t>
      </w:r>
      <w:r w:rsidRPr="004709ED">
        <w:rPr>
          <w:rFonts w:ascii="Arial" w:hAnsi="Arial" w:cs="Arial"/>
          <w:b/>
          <w:sz w:val="24"/>
          <w:szCs w:val="24"/>
        </w:rPr>
        <w:t>7:</w:t>
      </w:r>
      <w:r w:rsidR="00480B1C">
        <w:rPr>
          <w:rFonts w:ascii="Arial" w:hAnsi="Arial" w:cs="Arial"/>
          <w:b/>
          <w:sz w:val="24"/>
          <w:szCs w:val="24"/>
        </w:rPr>
        <w:tab/>
      </w:r>
      <w:r w:rsidR="00480B1C">
        <w:rPr>
          <w:rFonts w:ascii="Arial" w:hAnsi="Arial" w:cs="Arial"/>
          <w:sz w:val="24"/>
          <w:szCs w:val="24"/>
        </w:rPr>
        <w:t>Do you agre</w:t>
      </w:r>
      <w:r w:rsidR="00D46F08">
        <w:rPr>
          <w:rFonts w:ascii="Arial" w:hAnsi="Arial" w:cs="Arial"/>
          <w:sz w:val="24"/>
          <w:szCs w:val="24"/>
        </w:rPr>
        <w:t>e that Strategic P</w:t>
      </w:r>
      <w:r w:rsidR="00480B1C">
        <w:rPr>
          <w:rFonts w:ascii="Arial" w:hAnsi="Arial" w:cs="Arial"/>
          <w:sz w:val="24"/>
          <w:szCs w:val="24"/>
        </w:rPr>
        <w:t xml:space="preserve">riority 1 </w:t>
      </w:r>
      <w:r w:rsidR="00D46F08">
        <w:rPr>
          <w:rFonts w:ascii="Arial" w:hAnsi="Arial" w:cs="Arial"/>
          <w:sz w:val="24"/>
          <w:szCs w:val="24"/>
        </w:rPr>
        <w:t>is a</w:t>
      </w:r>
      <w:r w:rsidR="00480B1C">
        <w:rPr>
          <w:rFonts w:ascii="Arial" w:hAnsi="Arial" w:cs="Arial"/>
          <w:sz w:val="24"/>
          <w:szCs w:val="24"/>
        </w:rPr>
        <w:t xml:space="preserve"> correct priority for the SBNI?</w:t>
      </w:r>
    </w:p>
    <w:tbl>
      <w:tblPr>
        <w:tblStyle w:val="TableGrid"/>
        <w:tblW w:w="0" w:type="auto"/>
        <w:tblLook w:val="04A0" w:firstRow="1" w:lastRow="0" w:firstColumn="1" w:lastColumn="0" w:noHBand="0" w:noVBand="1"/>
      </w:tblPr>
      <w:tblGrid>
        <w:gridCol w:w="817"/>
        <w:gridCol w:w="425"/>
        <w:gridCol w:w="709"/>
        <w:gridCol w:w="709"/>
        <w:gridCol w:w="425"/>
      </w:tblGrid>
      <w:tr w:rsidR="00BF4DF7" w14:paraId="7B9C75B9" w14:textId="77777777" w:rsidTr="00BF4DF7">
        <w:tc>
          <w:tcPr>
            <w:tcW w:w="817" w:type="dxa"/>
            <w:tcBorders>
              <w:top w:val="nil"/>
              <w:left w:val="nil"/>
              <w:bottom w:val="nil"/>
            </w:tcBorders>
          </w:tcPr>
          <w:p w14:paraId="700D513F" w14:textId="77777777" w:rsidR="00BF4DF7" w:rsidRDefault="00BF4DF7" w:rsidP="00B027D7">
            <w:pPr>
              <w:rPr>
                <w:rFonts w:ascii="Arial" w:hAnsi="Arial" w:cs="Arial"/>
                <w:sz w:val="24"/>
                <w:szCs w:val="24"/>
              </w:rPr>
            </w:pPr>
            <w:r>
              <w:rPr>
                <w:rFonts w:ascii="Arial" w:hAnsi="Arial" w:cs="Arial"/>
                <w:sz w:val="24"/>
                <w:szCs w:val="24"/>
              </w:rPr>
              <w:t>Yes</w:t>
            </w:r>
          </w:p>
        </w:tc>
        <w:tc>
          <w:tcPr>
            <w:tcW w:w="425" w:type="dxa"/>
          </w:tcPr>
          <w:p w14:paraId="49F2DD7D" w14:textId="77777777" w:rsidR="00BF4DF7" w:rsidRDefault="00BF4DF7" w:rsidP="00B027D7">
            <w:pPr>
              <w:rPr>
                <w:rFonts w:ascii="Arial" w:hAnsi="Arial" w:cs="Arial"/>
                <w:sz w:val="24"/>
                <w:szCs w:val="24"/>
              </w:rPr>
            </w:pPr>
          </w:p>
        </w:tc>
        <w:tc>
          <w:tcPr>
            <w:tcW w:w="709" w:type="dxa"/>
            <w:tcBorders>
              <w:top w:val="nil"/>
              <w:bottom w:val="nil"/>
              <w:right w:val="nil"/>
            </w:tcBorders>
          </w:tcPr>
          <w:p w14:paraId="0527EB24" w14:textId="77777777" w:rsidR="00BF4DF7" w:rsidRDefault="00BF4DF7" w:rsidP="00B027D7">
            <w:pPr>
              <w:rPr>
                <w:rFonts w:ascii="Arial" w:hAnsi="Arial" w:cs="Arial"/>
                <w:sz w:val="24"/>
                <w:szCs w:val="24"/>
              </w:rPr>
            </w:pPr>
          </w:p>
        </w:tc>
        <w:tc>
          <w:tcPr>
            <w:tcW w:w="709" w:type="dxa"/>
            <w:tcBorders>
              <w:top w:val="nil"/>
              <w:left w:val="nil"/>
              <w:bottom w:val="nil"/>
            </w:tcBorders>
          </w:tcPr>
          <w:p w14:paraId="677478AD" w14:textId="77777777" w:rsidR="00BF4DF7" w:rsidRDefault="00BF4DF7" w:rsidP="00B027D7">
            <w:pPr>
              <w:rPr>
                <w:rFonts w:ascii="Arial" w:hAnsi="Arial" w:cs="Arial"/>
                <w:sz w:val="24"/>
                <w:szCs w:val="24"/>
              </w:rPr>
            </w:pPr>
            <w:r>
              <w:rPr>
                <w:rFonts w:ascii="Arial" w:hAnsi="Arial" w:cs="Arial"/>
                <w:sz w:val="24"/>
                <w:szCs w:val="24"/>
              </w:rPr>
              <w:t>No</w:t>
            </w:r>
          </w:p>
        </w:tc>
        <w:tc>
          <w:tcPr>
            <w:tcW w:w="425" w:type="dxa"/>
          </w:tcPr>
          <w:p w14:paraId="7A467251" w14:textId="77777777" w:rsidR="00BF4DF7" w:rsidRDefault="00BF4DF7" w:rsidP="00B027D7">
            <w:pPr>
              <w:rPr>
                <w:rFonts w:ascii="Arial" w:hAnsi="Arial" w:cs="Arial"/>
                <w:sz w:val="24"/>
                <w:szCs w:val="24"/>
              </w:rPr>
            </w:pPr>
          </w:p>
        </w:tc>
      </w:tr>
    </w:tbl>
    <w:p w14:paraId="3C5D346A" w14:textId="77777777" w:rsidR="00BF4DF7" w:rsidRDefault="00BF4DF7">
      <w:pPr>
        <w:rPr>
          <w:rFonts w:ascii="Arial" w:hAnsi="Arial" w:cs="Arial"/>
          <w:b/>
          <w:sz w:val="24"/>
          <w:szCs w:val="24"/>
        </w:rPr>
      </w:pPr>
    </w:p>
    <w:p w14:paraId="5EB0AA3C" w14:textId="77777777" w:rsidR="00480B1C" w:rsidRDefault="00480B1C">
      <w:pPr>
        <w:rPr>
          <w:rFonts w:ascii="Arial" w:hAnsi="Arial" w:cs="Arial"/>
          <w:sz w:val="24"/>
          <w:szCs w:val="24"/>
        </w:rPr>
      </w:pPr>
      <w:r w:rsidRPr="00D46F08">
        <w:rPr>
          <w:rFonts w:ascii="Arial" w:hAnsi="Arial" w:cs="Arial"/>
          <w:b/>
          <w:sz w:val="24"/>
          <w:szCs w:val="24"/>
        </w:rPr>
        <w:t>Question</w:t>
      </w:r>
      <w:r w:rsidR="00491CFA">
        <w:rPr>
          <w:rFonts w:ascii="Arial" w:hAnsi="Arial" w:cs="Arial"/>
          <w:b/>
          <w:sz w:val="24"/>
          <w:szCs w:val="24"/>
        </w:rPr>
        <w:t xml:space="preserve"> </w:t>
      </w:r>
      <w:r w:rsidRPr="00D46F08">
        <w:rPr>
          <w:rFonts w:ascii="Arial" w:hAnsi="Arial" w:cs="Arial"/>
          <w:b/>
          <w:sz w:val="24"/>
          <w:szCs w:val="24"/>
        </w:rPr>
        <w:t>8</w:t>
      </w:r>
      <w:r>
        <w:rPr>
          <w:rFonts w:ascii="Arial" w:hAnsi="Arial" w:cs="Arial"/>
          <w:sz w:val="24"/>
          <w:szCs w:val="24"/>
        </w:rPr>
        <w:t xml:space="preserve">:   </w:t>
      </w:r>
      <w:r w:rsidR="00D46F08">
        <w:rPr>
          <w:rFonts w:ascii="Arial" w:hAnsi="Arial" w:cs="Arial"/>
          <w:sz w:val="24"/>
          <w:szCs w:val="24"/>
        </w:rPr>
        <w:t xml:space="preserve"> </w:t>
      </w:r>
      <w:r>
        <w:rPr>
          <w:rFonts w:ascii="Arial" w:hAnsi="Arial" w:cs="Arial"/>
          <w:sz w:val="24"/>
          <w:szCs w:val="24"/>
        </w:rPr>
        <w:t>If not,</w:t>
      </w:r>
      <w:r w:rsidR="00D46F08">
        <w:rPr>
          <w:rFonts w:ascii="Arial" w:hAnsi="Arial" w:cs="Arial"/>
          <w:sz w:val="24"/>
          <w:szCs w:val="24"/>
        </w:rPr>
        <w:t xml:space="preserve"> what changes to this priority would you make?</w:t>
      </w:r>
    </w:p>
    <w:p w14:paraId="3A7FB6EF" w14:textId="77777777" w:rsidR="00C34568" w:rsidRDefault="00C34568" w:rsidP="00C34568">
      <w:pPr>
        <w:rPr>
          <w:rFonts w:ascii="Arial" w:hAnsi="Arial" w:cs="Arial"/>
          <w:sz w:val="24"/>
          <w:szCs w:val="24"/>
        </w:rPr>
      </w:pPr>
      <w:r>
        <w:rPr>
          <w:rFonts w:ascii="Arial" w:hAnsi="Arial" w:cs="Arial"/>
          <w:sz w:val="24"/>
          <w:szCs w:val="24"/>
        </w:rPr>
        <w:t>(Limited to 150 words)</w:t>
      </w:r>
    </w:p>
    <w:tbl>
      <w:tblPr>
        <w:tblStyle w:val="TableGrid"/>
        <w:tblW w:w="0" w:type="auto"/>
        <w:tblInd w:w="108" w:type="dxa"/>
        <w:tblLook w:val="04A0" w:firstRow="1" w:lastRow="0" w:firstColumn="1" w:lastColumn="0" w:noHBand="0" w:noVBand="1"/>
      </w:tblPr>
      <w:tblGrid>
        <w:gridCol w:w="8789"/>
      </w:tblGrid>
      <w:tr w:rsidR="00265BDA" w14:paraId="4183B54C" w14:textId="77777777" w:rsidTr="00B00031">
        <w:tc>
          <w:tcPr>
            <w:tcW w:w="8789" w:type="dxa"/>
          </w:tcPr>
          <w:p w14:paraId="5099C152" w14:textId="77777777" w:rsidR="00265BDA" w:rsidRDefault="00265BDA" w:rsidP="00B00031">
            <w:pPr>
              <w:pStyle w:val="ListParagraph"/>
              <w:ind w:left="0"/>
              <w:rPr>
                <w:rFonts w:ascii="Arial" w:hAnsi="Arial" w:cs="Arial"/>
                <w:sz w:val="24"/>
                <w:szCs w:val="24"/>
              </w:rPr>
            </w:pPr>
          </w:p>
          <w:p w14:paraId="359A401B" w14:textId="77777777" w:rsidR="00265BDA" w:rsidRDefault="00265BDA" w:rsidP="00B00031">
            <w:pPr>
              <w:pStyle w:val="ListParagraph"/>
              <w:ind w:left="0"/>
              <w:rPr>
                <w:rFonts w:ascii="Arial" w:hAnsi="Arial" w:cs="Arial"/>
                <w:sz w:val="24"/>
                <w:szCs w:val="24"/>
              </w:rPr>
            </w:pPr>
          </w:p>
          <w:p w14:paraId="799A1310" w14:textId="77777777" w:rsidR="00265BDA" w:rsidRDefault="00265BDA" w:rsidP="00B00031">
            <w:pPr>
              <w:pStyle w:val="ListParagraph"/>
              <w:ind w:left="0"/>
              <w:rPr>
                <w:rFonts w:ascii="Arial" w:hAnsi="Arial" w:cs="Arial"/>
                <w:sz w:val="24"/>
                <w:szCs w:val="24"/>
              </w:rPr>
            </w:pPr>
          </w:p>
          <w:p w14:paraId="26DA430D" w14:textId="77777777" w:rsidR="00265BDA" w:rsidRDefault="00265BDA" w:rsidP="00B00031">
            <w:pPr>
              <w:pStyle w:val="ListParagraph"/>
              <w:ind w:left="0"/>
              <w:rPr>
                <w:rFonts w:ascii="Arial" w:hAnsi="Arial" w:cs="Arial"/>
                <w:sz w:val="24"/>
                <w:szCs w:val="24"/>
              </w:rPr>
            </w:pPr>
          </w:p>
          <w:p w14:paraId="1E4B157A" w14:textId="77777777" w:rsidR="00265BDA" w:rsidRDefault="00265BDA" w:rsidP="00B00031">
            <w:pPr>
              <w:pStyle w:val="ListParagraph"/>
              <w:ind w:left="0"/>
              <w:rPr>
                <w:rFonts w:ascii="Arial" w:hAnsi="Arial" w:cs="Arial"/>
                <w:sz w:val="24"/>
                <w:szCs w:val="24"/>
              </w:rPr>
            </w:pPr>
          </w:p>
        </w:tc>
      </w:tr>
    </w:tbl>
    <w:p w14:paraId="74CF057D" w14:textId="77777777" w:rsidR="00C85D52" w:rsidRDefault="00C85D52">
      <w:pPr>
        <w:rPr>
          <w:rFonts w:ascii="Arial" w:hAnsi="Arial" w:cs="Arial"/>
          <w:b/>
          <w:sz w:val="24"/>
          <w:szCs w:val="24"/>
        </w:rPr>
      </w:pPr>
    </w:p>
    <w:p w14:paraId="4512874B" w14:textId="77777777" w:rsidR="00480B1C" w:rsidRPr="00C85D52" w:rsidRDefault="00480B1C">
      <w:pPr>
        <w:rPr>
          <w:rFonts w:ascii="Arial" w:hAnsi="Arial" w:cs="Arial"/>
          <w:b/>
          <w:sz w:val="24"/>
          <w:szCs w:val="24"/>
        </w:rPr>
      </w:pPr>
      <w:r w:rsidRPr="00480B1C">
        <w:rPr>
          <w:rFonts w:ascii="Arial" w:hAnsi="Arial" w:cs="Arial"/>
          <w:b/>
          <w:sz w:val="24"/>
          <w:szCs w:val="24"/>
        </w:rPr>
        <w:t>Question 9:</w:t>
      </w:r>
      <w:r>
        <w:rPr>
          <w:rFonts w:ascii="Arial" w:hAnsi="Arial" w:cs="Arial"/>
          <w:sz w:val="24"/>
          <w:szCs w:val="24"/>
        </w:rPr>
        <w:t xml:space="preserve">  </w:t>
      </w:r>
      <w:r w:rsidR="00D46F08">
        <w:rPr>
          <w:rFonts w:ascii="Arial" w:hAnsi="Arial" w:cs="Arial"/>
          <w:sz w:val="24"/>
          <w:szCs w:val="24"/>
        </w:rPr>
        <w:t xml:space="preserve"> </w:t>
      </w:r>
      <w:r>
        <w:rPr>
          <w:rFonts w:ascii="Arial" w:hAnsi="Arial" w:cs="Arial"/>
          <w:sz w:val="24"/>
          <w:szCs w:val="24"/>
        </w:rPr>
        <w:t>Do you agree with t</w:t>
      </w:r>
      <w:r w:rsidR="00D46F08">
        <w:rPr>
          <w:rFonts w:ascii="Arial" w:hAnsi="Arial" w:cs="Arial"/>
          <w:sz w:val="24"/>
          <w:szCs w:val="24"/>
        </w:rPr>
        <w:t>he aims of Strategic Priority 1?</w:t>
      </w:r>
    </w:p>
    <w:tbl>
      <w:tblPr>
        <w:tblStyle w:val="TableGrid"/>
        <w:tblW w:w="0" w:type="auto"/>
        <w:tblLook w:val="04A0" w:firstRow="1" w:lastRow="0" w:firstColumn="1" w:lastColumn="0" w:noHBand="0" w:noVBand="1"/>
      </w:tblPr>
      <w:tblGrid>
        <w:gridCol w:w="817"/>
        <w:gridCol w:w="425"/>
        <w:gridCol w:w="709"/>
        <w:gridCol w:w="709"/>
        <w:gridCol w:w="425"/>
      </w:tblGrid>
      <w:tr w:rsidR="00BF4DF7" w14:paraId="0A4AA905" w14:textId="77777777" w:rsidTr="00BF4DF7">
        <w:tc>
          <w:tcPr>
            <w:tcW w:w="817" w:type="dxa"/>
            <w:tcBorders>
              <w:top w:val="nil"/>
              <w:left w:val="nil"/>
              <w:bottom w:val="nil"/>
            </w:tcBorders>
          </w:tcPr>
          <w:p w14:paraId="72DD1DE3" w14:textId="77777777" w:rsidR="00BF4DF7" w:rsidRDefault="00BF4DF7" w:rsidP="00B027D7">
            <w:pPr>
              <w:rPr>
                <w:rFonts w:ascii="Arial" w:hAnsi="Arial" w:cs="Arial"/>
                <w:sz w:val="24"/>
                <w:szCs w:val="24"/>
              </w:rPr>
            </w:pPr>
            <w:r>
              <w:rPr>
                <w:rFonts w:ascii="Arial" w:hAnsi="Arial" w:cs="Arial"/>
                <w:sz w:val="24"/>
                <w:szCs w:val="24"/>
              </w:rPr>
              <w:t>Yes</w:t>
            </w:r>
          </w:p>
        </w:tc>
        <w:tc>
          <w:tcPr>
            <w:tcW w:w="425" w:type="dxa"/>
          </w:tcPr>
          <w:p w14:paraId="27D07EE8" w14:textId="77777777" w:rsidR="00BF4DF7" w:rsidRDefault="00BF4DF7" w:rsidP="00B027D7">
            <w:pPr>
              <w:rPr>
                <w:rFonts w:ascii="Arial" w:hAnsi="Arial" w:cs="Arial"/>
                <w:sz w:val="24"/>
                <w:szCs w:val="24"/>
              </w:rPr>
            </w:pPr>
          </w:p>
        </w:tc>
        <w:tc>
          <w:tcPr>
            <w:tcW w:w="709" w:type="dxa"/>
            <w:tcBorders>
              <w:top w:val="nil"/>
              <w:bottom w:val="nil"/>
              <w:right w:val="nil"/>
            </w:tcBorders>
          </w:tcPr>
          <w:p w14:paraId="04A1646D" w14:textId="77777777" w:rsidR="00BF4DF7" w:rsidRDefault="00BF4DF7" w:rsidP="00B027D7">
            <w:pPr>
              <w:rPr>
                <w:rFonts w:ascii="Arial" w:hAnsi="Arial" w:cs="Arial"/>
                <w:sz w:val="24"/>
                <w:szCs w:val="24"/>
              </w:rPr>
            </w:pPr>
          </w:p>
        </w:tc>
        <w:tc>
          <w:tcPr>
            <w:tcW w:w="709" w:type="dxa"/>
            <w:tcBorders>
              <w:top w:val="nil"/>
              <w:left w:val="nil"/>
              <w:bottom w:val="nil"/>
            </w:tcBorders>
          </w:tcPr>
          <w:p w14:paraId="3E964A6B" w14:textId="77777777" w:rsidR="00BF4DF7" w:rsidRDefault="00BF4DF7" w:rsidP="00B027D7">
            <w:pPr>
              <w:rPr>
                <w:rFonts w:ascii="Arial" w:hAnsi="Arial" w:cs="Arial"/>
                <w:sz w:val="24"/>
                <w:szCs w:val="24"/>
              </w:rPr>
            </w:pPr>
            <w:r>
              <w:rPr>
                <w:rFonts w:ascii="Arial" w:hAnsi="Arial" w:cs="Arial"/>
                <w:sz w:val="24"/>
                <w:szCs w:val="24"/>
              </w:rPr>
              <w:t>No</w:t>
            </w:r>
          </w:p>
        </w:tc>
        <w:tc>
          <w:tcPr>
            <w:tcW w:w="425" w:type="dxa"/>
          </w:tcPr>
          <w:p w14:paraId="26B1B3C7" w14:textId="77777777" w:rsidR="00BF4DF7" w:rsidRDefault="00BF4DF7" w:rsidP="00B027D7">
            <w:pPr>
              <w:rPr>
                <w:rFonts w:ascii="Arial" w:hAnsi="Arial" w:cs="Arial"/>
                <w:sz w:val="24"/>
                <w:szCs w:val="24"/>
              </w:rPr>
            </w:pPr>
          </w:p>
        </w:tc>
      </w:tr>
    </w:tbl>
    <w:p w14:paraId="6D42E27B" w14:textId="77777777" w:rsidR="00BF4DF7" w:rsidRDefault="00BF4DF7">
      <w:pPr>
        <w:rPr>
          <w:rFonts w:ascii="Arial" w:hAnsi="Arial" w:cs="Arial"/>
          <w:sz w:val="24"/>
          <w:szCs w:val="24"/>
        </w:rPr>
      </w:pPr>
    </w:p>
    <w:p w14:paraId="39F77555" w14:textId="77777777" w:rsidR="00D46F08" w:rsidRDefault="00480B1C">
      <w:pPr>
        <w:rPr>
          <w:rFonts w:ascii="Arial" w:hAnsi="Arial" w:cs="Arial"/>
          <w:sz w:val="24"/>
          <w:szCs w:val="24"/>
        </w:rPr>
      </w:pPr>
      <w:r>
        <w:rPr>
          <w:rFonts w:ascii="Arial" w:hAnsi="Arial" w:cs="Arial"/>
          <w:sz w:val="24"/>
          <w:szCs w:val="24"/>
        </w:rPr>
        <w:t>Que</w:t>
      </w:r>
      <w:r w:rsidRPr="00480B1C">
        <w:rPr>
          <w:rFonts w:ascii="Arial" w:hAnsi="Arial" w:cs="Arial"/>
          <w:b/>
          <w:sz w:val="24"/>
          <w:szCs w:val="24"/>
        </w:rPr>
        <w:t xml:space="preserve">stion 10: </w:t>
      </w:r>
      <w:r>
        <w:rPr>
          <w:rFonts w:ascii="Arial" w:hAnsi="Arial" w:cs="Arial"/>
          <w:sz w:val="24"/>
          <w:szCs w:val="24"/>
        </w:rPr>
        <w:t xml:space="preserve">If not, </w:t>
      </w:r>
      <w:r w:rsidR="00D46F08">
        <w:rPr>
          <w:rFonts w:ascii="Arial" w:hAnsi="Arial" w:cs="Arial"/>
          <w:sz w:val="24"/>
          <w:szCs w:val="24"/>
        </w:rPr>
        <w:t>what changes to the aims would you make?</w:t>
      </w:r>
    </w:p>
    <w:p w14:paraId="655D000A" w14:textId="77777777" w:rsidR="00C34568" w:rsidRDefault="00C34568" w:rsidP="00C34568">
      <w:pPr>
        <w:rPr>
          <w:rFonts w:ascii="Arial" w:hAnsi="Arial" w:cs="Arial"/>
          <w:sz w:val="24"/>
          <w:szCs w:val="24"/>
        </w:rPr>
      </w:pPr>
      <w:r>
        <w:rPr>
          <w:rFonts w:ascii="Arial" w:hAnsi="Arial" w:cs="Arial"/>
          <w:sz w:val="24"/>
          <w:szCs w:val="24"/>
        </w:rPr>
        <w:t>(Limited to 150 words)</w:t>
      </w:r>
    </w:p>
    <w:tbl>
      <w:tblPr>
        <w:tblStyle w:val="TableGrid"/>
        <w:tblW w:w="0" w:type="auto"/>
        <w:tblInd w:w="108" w:type="dxa"/>
        <w:tblLook w:val="04A0" w:firstRow="1" w:lastRow="0" w:firstColumn="1" w:lastColumn="0" w:noHBand="0" w:noVBand="1"/>
      </w:tblPr>
      <w:tblGrid>
        <w:gridCol w:w="8789"/>
      </w:tblGrid>
      <w:tr w:rsidR="00265BDA" w14:paraId="3A2AA868" w14:textId="77777777" w:rsidTr="00B00031">
        <w:tc>
          <w:tcPr>
            <w:tcW w:w="8789" w:type="dxa"/>
          </w:tcPr>
          <w:p w14:paraId="3BD76862" w14:textId="77777777" w:rsidR="00265BDA" w:rsidRDefault="00265BDA" w:rsidP="00B00031">
            <w:pPr>
              <w:pStyle w:val="ListParagraph"/>
              <w:ind w:left="0"/>
              <w:rPr>
                <w:rFonts w:ascii="Arial" w:hAnsi="Arial" w:cs="Arial"/>
                <w:sz w:val="24"/>
                <w:szCs w:val="24"/>
              </w:rPr>
            </w:pPr>
          </w:p>
          <w:p w14:paraId="51CC4EE4" w14:textId="77777777" w:rsidR="00265BDA" w:rsidRDefault="00265BDA" w:rsidP="00B00031">
            <w:pPr>
              <w:pStyle w:val="ListParagraph"/>
              <w:ind w:left="0"/>
              <w:rPr>
                <w:rFonts w:ascii="Arial" w:hAnsi="Arial" w:cs="Arial"/>
                <w:sz w:val="24"/>
                <w:szCs w:val="24"/>
              </w:rPr>
            </w:pPr>
          </w:p>
          <w:p w14:paraId="25FB721F" w14:textId="77777777" w:rsidR="00265BDA" w:rsidRDefault="00265BDA" w:rsidP="00B00031">
            <w:pPr>
              <w:pStyle w:val="ListParagraph"/>
              <w:ind w:left="0"/>
              <w:rPr>
                <w:rFonts w:ascii="Arial" w:hAnsi="Arial" w:cs="Arial"/>
                <w:sz w:val="24"/>
                <w:szCs w:val="24"/>
              </w:rPr>
            </w:pPr>
          </w:p>
          <w:p w14:paraId="3A55DB51" w14:textId="77777777" w:rsidR="00265BDA" w:rsidRDefault="00265BDA" w:rsidP="00B00031">
            <w:pPr>
              <w:pStyle w:val="ListParagraph"/>
              <w:ind w:left="0"/>
              <w:rPr>
                <w:rFonts w:ascii="Arial" w:hAnsi="Arial" w:cs="Arial"/>
                <w:sz w:val="24"/>
                <w:szCs w:val="24"/>
              </w:rPr>
            </w:pPr>
          </w:p>
          <w:p w14:paraId="0ACB73EB" w14:textId="77777777" w:rsidR="00265BDA" w:rsidRDefault="00265BDA" w:rsidP="00B00031">
            <w:pPr>
              <w:pStyle w:val="ListParagraph"/>
              <w:ind w:left="0"/>
              <w:rPr>
                <w:rFonts w:ascii="Arial" w:hAnsi="Arial" w:cs="Arial"/>
                <w:sz w:val="24"/>
                <w:szCs w:val="24"/>
              </w:rPr>
            </w:pPr>
          </w:p>
        </w:tc>
      </w:tr>
    </w:tbl>
    <w:p w14:paraId="118B73CD" w14:textId="77777777" w:rsidR="00265BDA" w:rsidRDefault="00265BDA" w:rsidP="00D46F08">
      <w:pPr>
        <w:rPr>
          <w:rFonts w:ascii="Arial" w:hAnsi="Arial" w:cs="Arial"/>
          <w:sz w:val="24"/>
          <w:szCs w:val="24"/>
        </w:rPr>
      </w:pPr>
    </w:p>
    <w:p w14:paraId="2DE64708" w14:textId="77777777" w:rsidR="00C85D52" w:rsidRDefault="00C85D52" w:rsidP="00D46F08">
      <w:pPr>
        <w:rPr>
          <w:rFonts w:ascii="Arial" w:hAnsi="Arial" w:cs="Arial"/>
          <w:sz w:val="24"/>
          <w:szCs w:val="24"/>
        </w:rPr>
      </w:pPr>
    </w:p>
    <w:p w14:paraId="763FC349" w14:textId="77777777" w:rsidR="00C85D52" w:rsidRPr="00D76EF2" w:rsidRDefault="00C85D52" w:rsidP="00D46F08">
      <w:pPr>
        <w:rPr>
          <w:rFonts w:ascii="Arial" w:hAnsi="Arial" w:cs="Arial"/>
          <w:sz w:val="24"/>
          <w:szCs w:val="24"/>
        </w:rPr>
      </w:pPr>
    </w:p>
    <w:p w14:paraId="37364A44" w14:textId="66EB9E5B" w:rsidR="005557E5" w:rsidRPr="002D3494" w:rsidRDefault="005557E5" w:rsidP="005557E5">
      <w:pPr>
        <w:tabs>
          <w:tab w:val="left" w:pos="3974"/>
        </w:tabs>
        <w:spacing w:line="360" w:lineRule="auto"/>
        <w:rPr>
          <w:rFonts w:ascii="Arial" w:hAnsi="Arial" w:cs="Arial"/>
          <w:b/>
          <w:sz w:val="24"/>
          <w:szCs w:val="24"/>
        </w:rPr>
      </w:pPr>
      <w:r w:rsidRPr="002D3494">
        <w:rPr>
          <w:rFonts w:ascii="Arial" w:hAnsi="Arial" w:cs="Arial"/>
          <w:b/>
          <w:sz w:val="24"/>
          <w:szCs w:val="24"/>
        </w:rPr>
        <w:t>Strategic Priority 2:  To hear and respond to the voices of children and young people affected by domestic violence</w:t>
      </w:r>
      <w:r w:rsidRPr="002D3494">
        <w:rPr>
          <w:rStyle w:val="FootnoteReference"/>
          <w:rFonts w:ascii="Arial" w:hAnsi="Arial" w:cs="Arial"/>
          <w:b/>
          <w:sz w:val="24"/>
          <w:szCs w:val="24"/>
        </w:rPr>
        <w:footnoteReference w:id="1"/>
      </w:r>
      <w:r w:rsidRPr="002D3494">
        <w:rPr>
          <w:rFonts w:ascii="Arial" w:hAnsi="Arial" w:cs="Arial"/>
          <w:b/>
          <w:sz w:val="24"/>
          <w:szCs w:val="24"/>
        </w:rPr>
        <w:t xml:space="preserve"> and abuse</w:t>
      </w:r>
      <w:r w:rsidR="00176410">
        <w:rPr>
          <w:rFonts w:ascii="Arial" w:hAnsi="Arial" w:cs="Arial"/>
          <w:b/>
          <w:sz w:val="24"/>
          <w:szCs w:val="24"/>
        </w:rPr>
        <w:t xml:space="preserve"> </w:t>
      </w:r>
    </w:p>
    <w:p w14:paraId="38CBDE4E" w14:textId="77777777" w:rsidR="005557E5" w:rsidRPr="002C6C01" w:rsidRDefault="005557E5" w:rsidP="005557E5">
      <w:pPr>
        <w:spacing w:line="360" w:lineRule="auto"/>
        <w:rPr>
          <w:rFonts w:ascii="Arial" w:hAnsi="Arial" w:cs="Arial"/>
          <w:sz w:val="24"/>
          <w:szCs w:val="24"/>
        </w:rPr>
      </w:pPr>
      <w:r w:rsidRPr="002C6C01">
        <w:rPr>
          <w:rFonts w:ascii="Arial" w:hAnsi="Arial" w:cs="Arial"/>
          <w:sz w:val="24"/>
          <w:szCs w:val="24"/>
        </w:rPr>
        <w:t>SP2.1</w:t>
      </w:r>
      <w:r w:rsidRPr="002C6C01">
        <w:rPr>
          <w:rFonts w:ascii="Arial" w:hAnsi="Arial" w:cs="Arial"/>
          <w:sz w:val="24"/>
          <w:szCs w:val="24"/>
        </w:rPr>
        <w:tab/>
        <w:t xml:space="preserve">To work with government departments and their agencies to </w:t>
      </w:r>
      <w:r>
        <w:rPr>
          <w:rFonts w:ascii="Arial" w:hAnsi="Arial" w:cs="Arial"/>
          <w:sz w:val="24"/>
          <w:szCs w:val="24"/>
        </w:rPr>
        <w:t>increase the skills and knowledge of children and young people, and of supporting adults in their lives, about forming healthy relationships, helping to prevent domestic violence and abuse.</w:t>
      </w:r>
    </w:p>
    <w:p w14:paraId="001C3ABE" w14:textId="09F2F5B4" w:rsidR="005557E5" w:rsidRPr="002C6C01" w:rsidRDefault="005557E5" w:rsidP="005557E5">
      <w:pPr>
        <w:spacing w:line="360" w:lineRule="auto"/>
        <w:rPr>
          <w:rFonts w:ascii="Arial" w:hAnsi="Arial" w:cs="Arial"/>
          <w:sz w:val="24"/>
          <w:szCs w:val="24"/>
        </w:rPr>
      </w:pPr>
      <w:r w:rsidRPr="002C6C01">
        <w:rPr>
          <w:rFonts w:ascii="Arial" w:hAnsi="Arial" w:cs="Arial"/>
          <w:sz w:val="24"/>
          <w:szCs w:val="24"/>
        </w:rPr>
        <w:t>SP2.2</w:t>
      </w:r>
      <w:r w:rsidRPr="002C6C01">
        <w:rPr>
          <w:rFonts w:ascii="Arial" w:hAnsi="Arial" w:cs="Arial"/>
          <w:sz w:val="24"/>
          <w:szCs w:val="24"/>
        </w:rPr>
        <w:tab/>
        <w:t xml:space="preserve">To work with member and partner agencies engaged in the </w:t>
      </w:r>
      <w:r w:rsidR="00176410">
        <w:rPr>
          <w:rFonts w:ascii="Arial" w:hAnsi="Arial" w:cs="Arial"/>
          <w:sz w:val="24"/>
          <w:szCs w:val="24"/>
        </w:rPr>
        <w:t>domestic violence and abuse</w:t>
      </w:r>
      <w:r w:rsidRPr="002C6C01">
        <w:rPr>
          <w:rFonts w:ascii="Arial" w:hAnsi="Arial" w:cs="Arial"/>
          <w:sz w:val="24"/>
          <w:szCs w:val="24"/>
        </w:rPr>
        <w:t xml:space="preserve"> arena to raise awareness among parents/carers and professionals of </w:t>
      </w:r>
      <w:r>
        <w:rPr>
          <w:rFonts w:ascii="Arial" w:hAnsi="Arial" w:cs="Arial"/>
          <w:sz w:val="24"/>
          <w:szCs w:val="24"/>
        </w:rPr>
        <w:t xml:space="preserve">how to reduce </w:t>
      </w:r>
      <w:r w:rsidRPr="002C6C01">
        <w:rPr>
          <w:rFonts w:ascii="Arial" w:hAnsi="Arial" w:cs="Arial"/>
          <w:sz w:val="24"/>
          <w:szCs w:val="24"/>
        </w:rPr>
        <w:t xml:space="preserve">the impact of </w:t>
      </w:r>
      <w:r w:rsidR="00176410">
        <w:rPr>
          <w:rFonts w:ascii="Arial" w:hAnsi="Arial" w:cs="Arial"/>
          <w:sz w:val="24"/>
          <w:szCs w:val="24"/>
        </w:rPr>
        <w:t>domestic violence and abuse</w:t>
      </w:r>
      <w:r w:rsidRPr="002C6C01">
        <w:rPr>
          <w:rFonts w:ascii="Arial" w:hAnsi="Arial" w:cs="Arial"/>
          <w:sz w:val="24"/>
          <w:szCs w:val="24"/>
        </w:rPr>
        <w:t xml:space="preserve"> on children and young people</w:t>
      </w:r>
      <w:r>
        <w:rPr>
          <w:rFonts w:ascii="Arial" w:hAnsi="Arial" w:cs="Arial"/>
          <w:sz w:val="24"/>
          <w:szCs w:val="24"/>
        </w:rPr>
        <w:t>, and how to recover from the trauma.</w:t>
      </w:r>
    </w:p>
    <w:p w14:paraId="56064DC9" w14:textId="77777777" w:rsidR="005557E5" w:rsidRPr="002C6C01" w:rsidRDefault="005557E5" w:rsidP="005557E5">
      <w:pPr>
        <w:spacing w:line="360" w:lineRule="auto"/>
        <w:rPr>
          <w:rFonts w:ascii="Arial" w:hAnsi="Arial" w:cs="Arial"/>
          <w:sz w:val="24"/>
          <w:szCs w:val="24"/>
        </w:rPr>
      </w:pPr>
      <w:r w:rsidRPr="002C6C01">
        <w:rPr>
          <w:rFonts w:ascii="Arial" w:hAnsi="Arial" w:cs="Arial"/>
          <w:sz w:val="24"/>
          <w:szCs w:val="24"/>
        </w:rPr>
        <w:t>SP2.3</w:t>
      </w:r>
      <w:r w:rsidRPr="002C6C01">
        <w:rPr>
          <w:rFonts w:ascii="Arial" w:hAnsi="Arial" w:cs="Arial"/>
          <w:sz w:val="24"/>
          <w:szCs w:val="24"/>
        </w:rPr>
        <w:tab/>
        <w:t xml:space="preserve">To work with member and partner agencies to </w:t>
      </w:r>
      <w:r>
        <w:rPr>
          <w:rFonts w:ascii="Arial" w:hAnsi="Arial" w:cs="Arial"/>
          <w:sz w:val="24"/>
          <w:szCs w:val="24"/>
        </w:rPr>
        <w:t>enable children and young people to feel confident to report domestic violence and abuse.</w:t>
      </w:r>
    </w:p>
    <w:p w14:paraId="4AE2EBCA" w14:textId="77777777" w:rsidR="005557E5" w:rsidRPr="00905B1C" w:rsidRDefault="005557E5" w:rsidP="005557E5">
      <w:pPr>
        <w:tabs>
          <w:tab w:val="left" w:pos="3974"/>
        </w:tabs>
        <w:spacing w:line="360" w:lineRule="auto"/>
        <w:rPr>
          <w:rFonts w:ascii="Arial" w:hAnsi="Arial" w:cs="Arial"/>
          <w:b/>
          <w:sz w:val="2"/>
          <w:szCs w:val="2"/>
        </w:rPr>
      </w:pPr>
    </w:p>
    <w:p w14:paraId="27153740" w14:textId="77777777" w:rsidR="00D46F08" w:rsidRDefault="00D46F08" w:rsidP="00D46F08">
      <w:pPr>
        <w:rPr>
          <w:rFonts w:ascii="Arial" w:hAnsi="Arial" w:cs="Arial"/>
          <w:sz w:val="24"/>
          <w:szCs w:val="24"/>
        </w:rPr>
      </w:pPr>
      <w:r w:rsidRPr="004709ED">
        <w:rPr>
          <w:rFonts w:ascii="Arial" w:hAnsi="Arial" w:cs="Arial"/>
          <w:b/>
          <w:sz w:val="24"/>
          <w:szCs w:val="24"/>
        </w:rPr>
        <w:t>Question</w:t>
      </w:r>
      <w:r>
        <w:rPr>
          <w:rFonts w:ascii="Arial" w:hAnsi="Arial" w:cs="Arial"/>
          <w:b/>
          <w:sz w:val="24"/>
          <w:szCs w:val="24"/>
        </w:rPr>
        <w:t xml:space="preserve"> 11</w:t>
      </w:r>
      <w:r w:rsidRPr="004709ED">
        <w:rPr>
          <w:rFonts w:ascii="Arial" w:hAnsi="Arial" w:cs="Arial"/>
          <w:b/>
          <w:sz w:val="24"/>
          <w:szCs w:val="24"/>
        </w:rPr>
        <w:t>:</w:t>
      </w:r>
      <w:r>
        <w:rPr>
          <w:rFonts w:ascii="Arial" w:hAnsi="Arial" w:cs="Arial"/>
          <w:b/>
          <w:sz w:val="24"/>
          <w:szCs w:val="24"/>
        </w:rPr>
        <w:t xml:space="preserve">    </w:t>
      </w:r>
      <w:r>
        <w:rPr>
          <w:rFonts w:ascii="Arial" w:hAnsi="Arial" w:cs="Arial"/>
          <w:sz w:val="24"/>
          <w:szCs w:val="24"/>
        </w:rPr>
        <w:t>Do you agree that Strategic Priority 2 is a correct priority for the SBNI?</w:t>
      </w:r>
    </w:p>
    <w:tbl>
      <w:tblPr>
        <w:tblStyle w:val="TableGrid"/>
        <w:tblW w:w="0" w:type="auto"/>
        <w:tblLook w:val="04A0" w:firstRow="1" w:lastRow="0" w:firstColumn="1" w:lastColumn="0" w:noHBand="0" w:noVBand="1"/>
      </w:tblPr>
      <w:tblGrid>
        <w:gridCol w:w="817"/>
        <w:gridCol w:w="425"/>
        <w:gridCol w:w="709"/>
        <w:gridCol w:w="709"/>
        <w:gridCol w:w="425"/>
      </w:tblGrid>
      <w:tr w:rsidR="00BF4DF7" w14:paraId="5AE102F8" w14:textId="77777777" w:rsidTr="00BF4DF7">
        <w:tc>
          <w:tcPr>
            <w:tcW w:w="817" w:type="dxa"/>
            <w:tcBorders>
              <w:top w:val="nil"/>
              <w:left w:val="nil"/>
              <w:bottom w:val="nil"/>
            </w:tcBorders>
          </w:tcPr>
          <w:p w14:paraId="73F56BB6" w14:textId="77777777" w:rsidR="00BF4DF7" w:rsidRDefault="00BF4DF7" w:rsidP="00B027D7">
            <w:pPr>
              <w:rPr>
                <w:rFonts w:ascii="Arial" w:hAnsi="Arial" w:cs="Arial"/>
                <w:sz w:val="24"/>
                <w:szCs w:val="24"/>
              </w:rPr>
            </w:pPr>
            <w:r>
              <w:rPr>
                <w:rFonts w:ascii="Arial" w:hAnsi="Arial" w:cs="Arial"/>
                <w:sz w:val="24"/>
                <w:szCs w:val="24"/>
              </w:rPr>
              <w:t>Yes</w:t>
            </w:r>
          </w:p>
        </w:tc>
        <w:tc>
          <w:tcPr>
            <w:tcW w:w="425" w:type="dxa"/>
          </w:tcPr>
          <w:p w14:paraId="293220AD" w14:textId="77777777" w:rsidR="00BF4DF7" w:rsidRDefault="00BF4DF7" w:rsidP="00B027D7">
            <w:pPr>
              <w:rPr>
                <w:rFonts w:ascii="Arial" w:hAnsi="Arial" w:cs="Arial"/>
                <w:sz w:val="24"/>
                <w:szCs w:val="24"/>
              </w:rPr>
            </w:pPr>
          </w:p>
        </w:tc>
        <w:tc>
          <w:tcPr>
            <w:tcW w:w="709" w:type="dxa"/>
            <w:tcBorders>
              <w:top w:val="nil"/>
              <w:bottom w:val="nil"/>
              <w:right w:val="nil"/>
            </w:tcBorders>
          </w:tcPr>
          <w:p w14:paraId="031C548F" w14:textId="77777777" w:rsidR="00BF4DF7" w:rsidRDefault="00BF4DF7" w:rsidP="00B027D7">
            <w:pPr>
              <w:rPr>
                <w:rFonts w:ascii="Arial" w:hAnsi="Arial" w:cs="Arial"/>
                <w:sz w:val="24"/>
                <w:szCs w:val="24"/>
              </w:rPr>
            </w:pPr>
          </w:p>
        </w:tc>
        <w:tc>
          <w:tcPr>
            <w:tcW w:w="709" w:type="dxa"/>
            <w:tcBorders>
              <w:top w:val="nil"/>
              <w:left w:val="nil"/>
              <w:bottom w:val="nil"/>
            </w:tcBorders>
          </w:tcPr>
          <w:p w14:paraId="70E49EE7" w14:textId="77777777" w:rsidR="00BF4DF7" w:rsidRDefault="00BF4DF7" w:rsidP="00B027D7">
            <w:pPr>
              <w:rPr>
                <w:rFonts w:ascii="Arial" w:hAnsi="Arial" w:cs="Arial"/>
                <w:sz w:val="24"/>
                <w:szCs w:val="24"/>
              </w:rPr>
            </w:pPr>
            <w:r>
              <w:rPr>
                <w:rFonts w:ascii="Arial" w:hAnsi="Arial" w:cs="Arial"/>
                <w:sz w:val="24"/>
                <w:szCs w:val="24"/>
              </w:rPr>
              <w:t>No</w:t>
            </w:r>
          </w:p>
        </w:tc>
        <w:tc>
          <w:tcPr>
            <w:tcW w:w="425" w:type="dxa"/>
          </w:tcPr>
          <w:p w14:paraId="0DB10387" w14:textId="77777777" w:rsidR="00BF4DF7" w:rsidRDefault="00BF4DF7" w:rsidP="00B027D7">
            <w:pPr>
              <w:rPr>
                <w:rFonts w:ascii="Arial" w:hAnsi="Arial" w:cs="Arial"/>
                <w:sz w:val="24"/>
                <w:szCs w:val="24"/>
              </w:rPr>
            </w:pPr>
          </w:p>
        </w:tc>
      </w:tr>
    </w:tbl>
    <w:p w14:paraId="053BD564" w14:textId="77777777" w:rsidR="00BF4DF7" w:rsidRDefault="00BF4DF7" w:rsidP="00D46F08">
      <w:pPr>
        <w:rPr>
          <w:rFonts w:ascii="Arial" w:hAnsi="Arial" w:cs="Arial"/>
          <w:b/>
          <w:sz w:val="24"/>
          <w:szCs w:val="24"/>
        </w:rPr>
      </w:pPr>
    </w:p>
    <w:p w14:paraId="63760304" w14:textId="77777777" w:rsidR="00D46F08" w:rsidRDefault="00D46F08" w:rsidP="00D46F08">
      <w:pPr>
        <w:rPr>
          <w:rFonts w:ascii="Arial" w:hAnsi="Arial" w:cs="Arial"/>
          <w:sz w:val="24"/>
          <w:szCs w:val="24"/>
        </w:rPr>
      </w:pPr>
      <w:r w:rsidRPr="00D46F08">
        <w:rPr>
          <w:rFonts w:ascii="Arial" w:hAnsi="Arial" w:cs="Arial"/>
          <w:b/>
          <w:sz w:val="24"/>
          <w:szCs w:val="24"/>
        </w:rPr>
        <w:t>Question</w:t>
      </w:r>
      <w:r>
        <w:rPr>
          <w:rFonts w:ascii="Arial" w:hAnsi="Arial" w:cs="Arial"/>
          <w:b/>
          <w:sz w:val="24"/>
          <w:szCs w:val="24"/>
        </w:rPr>
        <w:t xml:space="preserve"> 12</w:t>
      </w:r>
      <w:r>
        <w:rPr>
          <w:rFonts w:ascii="Arial" w:hAnsi="Arial" w:cs="Arial"/>
          <w:sz w:val="24"/>
          <w:szCs w:val="24"/>
        </w:rPr>
        <w:t>:    If not, what changes to this priority would you make?</w:t>
      </w:r>
    </w:p>
    <w:p w14:paraId="415E984E" w14:textId="77777777" w:rsidR="00C34568" w:rsidRDefault="00C34568" w:rsidP="00C34568">
      <w:pPr>
        <w:rPr>
          <w:rFonts w:ascii="Arial" w:hAnsi="Arial" w:cs="Arial"/>
          <w:sz w:val="24"/>
          <w:szCs w:val="24"/>
        </w:rPr>
      </w:pPr>
      <w:r>
        <w:rPr>
          <w:rFonts w:ascii="Arial" w:hAnsi="Arial" w:cs="Arial"/>
          <w:sz w:val="24"/>
          <w:szCs w:val="24"/>
        </w:rPr>
        <w:t>(Limited to 150 words)</w:t>
      </w:r>
    </w:p>
    <w:tbl>
      <w:tblPr>
        <w:tblStyle w:val="TableGrid"/>
        <w:tblW w:w="0" w:type="auto"/>
        <w:tblInd w:w="108" w:type="dxa"/>
        <w:tblLook w:val="04A0" w:firstRow="1" w:lastRow="0" w:firstColumn="1" w:lastColumn="0" w:noHBand="0" w:noVBand="1"/>
      </w:tblPr>
      <w:tblGrid>
        <w:gridCol w:w="8789"/>
      </w:tblGrid>
      <w:tr w:rsidR="00265BDA" w14:paraId="638AD674" w14:textId="77777777" w:rsidTr="00B00031">
        <w:tc>
          <w:tcPr>
            <w:tcW w:w="8789" w:type="dxa"/>
          </w:tcPr>
          <w:p w14:paraId="6505B8BB" w14:textId="77777777" w:rsidR="00265BDA" w:rsidRDefault="00265BDA" w:rsidP="00B00031">
            <w:pPr>
              <w:pStyle w:val="ListParagraph"/>
              <w:ind w:left="0"/>
              <w:rPr>
                <w:rFonts w:ascii="Arial" w:hAnsi="Arial" w:cs="Arial"/>
                <w:sz w:val="24"/>
                <w:szCs w:val="24"/>
              </w:rPr>
            </w:pPr>
          </w:p>
          <w:p w14:paraId="278CDA51" w14:textId="77777777" w:rsidR="00265BDA" w:rsidRDefault="00265BDA" w:rsidP="00B00031">
            <w:pPr>
              <w:pStyle w:val="ListParagraph"/>
              <w:ind w:left="0"/>
              <w:rPr>
                <w:rFonts w:ascii="Arial" w:hAnsi="Arial" w:cs="Arial"/>
                <w:sz w:val="24"/>
                <w:szCs w:val="24"/>
              </w:rPr>
            </w:pPr>
          </w:p>
          <w:p w14:paraId="61A01CFB" w14:textId="77777777" w:rsidR="00265BDA" w:rsidRDefault="00265BDA" w:rsidP="00B00031">
            <w:pPr>
              <w:pStyle w:val="ListParagraph"/>
              <w:ind w:left="0"/>
              <w:rPr>
                <w:rFonts w:ascii="Arial" w:hAnsi="Arial" w:cs="Arial"/>
                <w:sz w:val="24"/>
                <w:szCs w:val="24"/>
              </w:rPr>
            </w:pPr>
          </w:p>
          <w:p w14:paraId="5684B4EE" w14:textId="77777777" w:rsidR="00265BDA" w:rsidRDefault="00265BDA" w:rsidP="00B00031">
            <w:pPr>
              <w:pStyle w:val="ListParagraph"/>
              <w:ind w:left="0"/>
              <w:rPr>
                <w:rFonts w:ascii="Arial" w:hAnsi="Arial" w:cs="Arial"/>
                <w:sz w:val="24"/>
                <w:szCs w:val="24"/>
              </w:rPr>
            </w:pPr>
          </w:p>
          <w:p w14:paraId="3C1DEFF1" w14:textId="77777777" w:rsidR="00265BDA" w:rsidRDefault="00265BDA" w:rsidP="00B00031">
            <w:pPr>
              <w:pStyle w:val="ListParagraph"/>
              <w:ind w:left="0"/>
              <w:rPr>
                <w:rFonts w:ascii="Arial" w:hAnsi="Arial" w:cs="Arial"/>
                <w:sz w:val="24"/>
                <w:szCs w:val="24"/>
              </w:rPr>
            </w:pPr>
          </w:p>
        </w:tc>
      </w:tr>
    </w:tbl>
    <w:p w14:paraId="6051FB2D" w14:textId="77777777" w:rsidR="00265BDA" w:rsidRDefault="00265BDA" w:rsidP="00D46F08">
      <w:pPr>
        <w:rPr>
          <w:rFonts w:ascii="Arial" w:hAnsi="Arial" w:cs="Arial"/>
          <w:sz w:val="24"/>
          <w:szCs w:val="24"/>
        </w:rPr>
      </w:pPr>
    </w:p>
    <w:p w14:paraId="441DE1C9" w14:textId="77777777" w:rsidR="00D46F08" w:rsidRDefault="00D46F08" w:rsidP="00D46F08">
      <w:pPr>
        <w:rPr>
          <w:rFonts w:ascii="Arial" w:hAnsi="Arial" w:cs="Arial"/>
          <w:sz w:val="24"/>
          <w:szCs w:val="24"/>
        </w:rPr>
      </w:pPr>
      <w:r>
        <w:rPr>
          <w:rFonts w:ascii="Arial" w:hAnsi="Arial" w:cs="Arial"/>
          <w:b/>
          <w:sz w:val="24"/>
          <w:szCs w:val="24"/>
        </w:rPr>
        <w:t>Question 13</w:t>
      </w:r>
      <w:r w:rsidRPr="00480B1C">
        <w:rPr>
          <w:rFonts w:ascii="Arial" w:hAnsi="Arial" w:cs="Arial"/>
          <w:b/>
          <w:sz w:val="24"/>
          <w:szCs w:val="24"/>
        </w:rPr>
        <w:t>:</w:t>
      </w:r>
      <w:r>
        <w:rPr>
          <w:rFonts w:ascii="Arial" w:hAnsi="Arial" w:cs="Arial"/>
          <w:sz w:val="24"/>
          <w:szCs w:val="24"/>
        </w:rPr>
        <w:t xml:space="preserve">   Do you agree with the aims of Strategic Priority 2?</w:t>
      </w:r>
    </w:p>
    <w:tbl>
      <w:tblPr>
        <w:tblStyle w:val="TableGrid"/>
        <w:tblW w:w="0" w:type="auto"/>
        <w:tblLook w:val="04A0" w:firstRow="1" w:lastRow="0" w:firstColumn="1" w:lastColumn="0" w:noHBand="0" w:noVBand="1"/>
      </w:tblPr>
      <w:tblGrid>
        <w:gridCol w:w="817"/>
        <w:gridCol w:w="425"/>
        <w:gridCol w:w="709"/>
        <w:gridCol w:w="709"/>
        <w:gridCol w:w="425"/>
      </w:tblGrid>
      <w:tr w:rsidR="00BF4DF7" w14:paraId="6E4EB281" w14:textId="77777777" w:rsidTr="00BF4DF7">
        <w:tc>
          <w:tcPr>
            <w:tcW w:w="817" w:type="dxa"/>
            <w:tcBorders>
              <w:top w:val="nil"/>
              <w:left w:val="nil"/>
              <w:bottom w:val="nil"/>
            </w:tcBorders>
          </w:tcPr>
          <w:p w14:paraId="496BC033" w14:textId="77777777" w:rsidR="00BF4DF7" w:rsidRDefault="00BF4DF7" w:rsidP="00B027D7">
            <w:pPr>
              <w:rPr>
                <w:rFonts w:ascii="Arial" w:hAnsi="Arial" w:cs="Arial"/>
                <w:sz w:val="24"/>
                <w:szCs w:val="24"/>
              </w:rPr>
            </w:pPr>
            <w:r>
              <w:rPr>
                <w:rFonts w:ascii="Arial" w:hAnsi="Arial" w:cs="Arial"/>
                <w:sz w:val="24"/>
                <w:szCs w:val="24"/>
              </w:rPr>
              <w:lastRenderedPageBreak/>
              <w:t>Yes</w:t>
            </w:r>
          </w:p>
        </w:tc>
        <w:tc>
          <w:tcPr>
            <w:tcW w:w="425" w:type="dxa"/>
          </w:tcPr>
          <w:p w14:paraId="45B938BF" w14:textId="77777777" w:rsidR="00BF4DF7" w:rsidRDefault="00BF4DF7" w:rsidP="00B027D7">
            <w:pPr>
              <w:rPr>
                <w:rFonts w:ascii="Arial" w:hAnsi="Arial" w:cs="Arial"/>
                <w:sz w:val="24"/>
                <w:szCs w:val="24"/>
              </w:rPr>
            </w:pPr>
          </w:p>
        </w:tc>
        <w:tc>
          <w:tcPr>
            <w:tcW w:w="709" w:type="dxa"/>
            <w:tcBorders>
              <w:top w:val="nil"/>
              <w:bottom w:val="nil"/>
              <w:right w:val="nil"/>
            </w:tcBorders>
          </w:tcPr>
          <w:p w14:paraId="6DC2D784" w14:textId="77777777" w:rsidR="00BF4DF7" w:rsidRDefault="00BF4DF7" w:rsidP="00B027D7">
            <w:pPr>
              <w:rPr>
                <w:rFonts w:ascii="Arial" w:hAnsi="Arial" w:cs="Arial"/>
                <w:sz w:val="24"/>
                <w:szCs w:val="24"/>
              </w:rPr>
            </w:pPr>
          </w:p>
        </w:tc>
        <w:tc>
          <w:tcPr>
            <w:tcW w:w="709" w:type="dxa"/>
            <w:tcBorders>
              <w:top w:val="nil"/>
              <w:left w:val="nil"/>
              <w:bottom w:val="nil"/>
            </w:tcBorders>
          </w:tcPr>
          <w:p w14:paraId="66D2E4E0" w14:textId="77777777" w:rsidR="00BF4DF7" w:rsidRDefault="00BF4DF7" w:rsidP="00B027D7">
            <w:pPr>
              <w:rPr>
                <w:rFonts w:ascii="Arial" w:hAnsi="Arial" w:cs="Arial"/>
                <w:sz w:val="24"/>
                <w:szCs w:val="24"/>
              </w:rPr>
            </w:pPr>
            <w:r>
              <w:rPr>
                <w:rFonts w:ascii="Arial" w:hAnsi="Arial" w:cs="Arial"/>
                <w:sz w:val="24"/>
                <w:szCs w:val="24"/>
              </w:rPr>
              <w:t>No</w:t>
            </w:r>
          </w:p>
        </w:tc>
        <w:tc>
          <w:tcPr>
            <w:tcW w:w="425" w:type="dxa"/>
          </w:tcPr>
          <w:p w14:paraId="43A36461" w14:textId="77777777" w:rsidR="00BF4DF7" w:rsidRDefault="00BF4DF7" w:rsidP="00B027D7">
            <w:pPr>
              <w:rPr>
                <w:rFonts w:ascii="Arial" w:hAnsi="Arial" w:cs="Arial"/>
                <w:sz w:val="24"/>
                <w:szCs w:val="24"/>
              </w:rPr>
            </w:pPr>
          </w:p>
        </w:tc>
      </w:tr>
    </w:tbl>
    <w:p w14:paraId="5C22F3D3" w14:textId="77777777" w:rsidR="00BF4DF7" w:rsidRDefault="00BF4DF7" w:rsidP="00D46F08">
      <w:pPr>
        <w:rPr>
          <w:rFonts w:ascii="Arial" w:hAnsi="Arial" w:cs="Arial"/>
          <w:sz w:val="24"/>
          <w:szCs w:val="24"/>
        </w:rPr>
      </w:pPr>
    </w:p>
    <w:p w14:paraId="43F0D452" w14:textId="77777777" w:rsidR="00D46F08" w:rsidRDefault="00D46F08" w:rsidP="00D46F08">
      <w:pPr>
        <w:rPr>
          <w:rFonts w:ascii="Arial" w:hAnsi="Arial" w:cs="Arial"/>
          <w:sz w:val="24"/>
          <w:szCs w:val="24"/>
        </w:rPr>
      </w:pPr>
      <w:r>
        <w:rPr>
          <w:rFonts w:ascii="Arial" w:hAnsi="Arial" w:cs="Arial"/>
          <w:sz w:val="24"/>
          <w:szCs w:val="24"/>
        </w:rPr>
        <w:t>Que</w:t>
      </w:r>
      <w:r>
        <w:rPr>
          <w:rFonts w:ascii="Arial" w:hAnsi="Arial" w:cs="Arial"/>
          <w:b/>
          <w:sz w:val="24"/>
          <w:szCs w:val="24"/>
        </w:rPr>
        <w:t>stion 14</w:t>
      </w:r>
      <w:r w:rsidRPr="00480B1C">
        <w:rPr>
          <w:rFonts w:ascii="Arial" w:hAnsi="Arial" w:cs="Arial"/>
          <w:b/>
          <w:sz w:val="24"/>
          <w:szCs w:val="24"/>
        </w:rPr>
        <w:t xml:space="preserve">: </w:t>
      </w:r>
      <w:r>
        <w:rPr>
          <w:rFonts w:ascii="Arial" w:hAnsi="Arial" w:cs="Arial"/>
          <w:sz w:val="24"/>
          <w:szCs w:val="24"/>
        </w:rPr>
        <w:t>If not, what changes to the aims would you make?</w:t>
      </w:r>
    </w:p>
    <w:p w14:paraId="090E327F" w14:textId="77777777" w:rsidR="00C34568" w:rsidRDefault="00C34568" w:rsidP="00C34568">
      <w:pPr>
        <w:rPr>
          <w:rFonts w:ascii="Arial" w:hAnsi="Arial" w:cs="Arial"/>
          <w:sz w:val="24"/>
          <w:szCs w:val="24"/>
        </w:rPr>
      </w:pPr>
      <w:r>
        <w:rPr>
          <w:rFonts w:ascii="Arial" w:hAnsi="Arial" w:cs="Arial"/>
          <w:sz w:val="24"/>
          <w:szCs w:val="24"/>
        </w:rPr>
        <w:t>(Limited to 150 words)</w:t>
      </w:r>
    </w:p>
    <w:tbl>
      <w:tblPr>
        <w:tblStyle w:val="TableGrid"/>
        <w:tblW w:w="0" w:type="auto"/>
        <w:tblInd w:w="108" w:type="dxa"/>
        <w:tblLook w:val="04A0" w:firstRow="1" w:lastRow="0" w:firstColumn="1" w:lastColumn="0" w:noHBand="0" w:noVBand="1"/>
      </w:tblPr>
      <w:tblGrid>
        <w:gridCol w:w="8789"/>
      </w:tblGrid>
      <w:tr w:rsidR="00265BDA" w14:paraId="47060B9E" w14:textId="77777777" w:rsidTr="00B00031">
        <w:tc>
          <w:tcPr>
            <w:tcW w:w="8789" w:type="dxa"/>
          </w:tcPr>
          <w:p w14:paraId="00B3EA69" w14:textId="77777777" w:rsidR="00265BDA" w:rsidRDefault="00265BDA" w:rsidP="00B00031">
            <w:pPr>
              <w:pStyle w:val="ListParagraph"/>
              <w:ind w:left="0"/>
              <w:rPr>
                <w:rFonts w:ascii="Arial" w:hAnsi="Arial" w:cs="Arial"/>
                <w:sz w:val="24"/>
                <w:szCs w:val="24"/>
              </w:rPr>
            </w:pPr>
          </w:p>
          <w:p w14:paraId="1134816F" w14:textId="77777777" w:rsidR="00265BDA" w:rsidRDefault="00265BDA" w:rsidP="00B00031">
            <w:pPr>
              <w:pStyle w:val="ListParagraph"/>
              <w:ind w:left="0"/>
              <w:rPr>
                <w:rFonts w:ascii="Arial" w:hAnsi="Arial" w:cs="Arial"/>
                <w:sz w:val="24"/>
                <w:szCs w:val="24"/>
              </w:rPr>
            </w:pPr>
          </w:p>
          <w:p w14:paraId="26563726" w14:textId="77777777" w:rsidR="00265BDA" w:rsidRDefault="00265BDA" w:rsidP="00B00031">
            <w:pPr>
              <w:pStyle w:val="ListParagraph"/>
              <w:ind w:left="0"/>
              <w:rPr>
                <w:rFonts w:ascii="Arial" w:hAnsi="Arial" w:cs="Arial"/>
                <w:sz w:val="24"/>
                <w:szCs w:val="24"/>
              </w:rPr>
            </w:pPr>
          </w:p>
          <w:p w14:paraId="548E7825" w14:textId="77777777" w:rsidR="00265BDA" w:rsidRDefault="00265BDA" w:rsidP="00B00031">
            <w:pPr>
              <w:pStyle w:val="ListParagraph"/>
              <w:ind w:left="0"/>
              <w:rPr>
                <w:rFonts w:ascii="Arial" w:hAnsi="Arial" w:cs="Arial"/>
                <w:sz w:val="24"/>
                <w:szCs w:val="24"/>
              </w:rPr>
            </w:pPr>
          </w:p>
          <w:p w14:paraId="78A402A2" w14:textId="77777777" w:rsidR="00265BDA" w:rsidRDefault="00265BDA" w:rsidP="00B00031">
            <w:pPr>
              <w:pStyle w:val="ListParagraph"/>
              <w:ind w:left="0"/>
              <w:rPr>
                <w:rFonts w:ascii="Arial" w:hAnsi="Arial" w:cs="Arial"/>
                <w:sz w:val="24"/>
                <w:szCs w:val="24"/>
              </w:rPr>
            </w:pPr>
          </w:p>
        </w:tc>
      </w:tr>
    </w:tbl>
    <w:p w14:paraId="4DF89586" w14:textId="77777777" w:rsidR="00265BDA" w:rsidRDefault="00265BDA" w:rsidP="003B535D">
      <w:pPr>
        <w:rPr>
          <w:rFonts w:ascii="Arial" w:hAnsi="Arial" w:cs="Arial"/>
          <w:b/>
          <w:sz w:val="24"/>
          <w:szCs w:val="24"/>
        </w:rPr>
      </w:pPr>
    </w:p>
    <w:p w14:paraId="17D787F3" w14:textId="77777777" w:rsidR="005557E5" w:rsidRPr="002D3494" w:rsidRDefault="005557E5" w:rsidP="005557E5">
      <w:pPr>
        <w:spacing w:line="360" w:lineRule="auto"/>
        <w:rPr>
          <w:rFonts w:ascii="Arial" w:hAnsi="Arial" w:cs="Arial"/>
          <w:b/>
          <w:sz w:val="24"/>
          <w:szCs w:val="24"/>
        </w:rPr>
      </w:pPr>
      <w:bookmarkStart w:id="2" w:name="_Hlk212812373"/>
      <w:r w:rsidRPr="002D3494">
        <w:rPr>
          <w:rFonts w:ascii="Arial" w:hAnsi="Arial" w:cs="Arial"/>
          <w:b/>
          <w:sz w:val="24"/>
          <w:szCs w:val="24"/>
        </w:rPr>
        <w:t xml:space="preserve">Strategic Priority 3:  To support children and young people </w:t>
      </w:r>
      <w:r>
        <w:rPr>
          <w:rFonts w:ascii="Arial" w:hAnsi="Arial" w:cs="Arial"/>
          <w:b/>
          <w:sz w:val="24"/>
          <w:szCs w:val="24"/>
        </w:rPr>
        <w:t>in</w:t>
      </w:r>
      <w:r w:rsidRPr="002D3494">
        <w:rPr>
          <w:rFonts w:ascii="Arial" w:hAnsi="Arial" w:cs="Arial"/>
          <w:b/>
          <w:sz w:val="24"/>
          <w:szCs w:val="24"/>
        </w:rPr>
        <w:t xml:space="preserve"> exercis</w:t>
      </w:r>
      <w:r>
        <w:rPr>
          <w:rFonts w:ascii="Arial" w:hAnsi="Arial" w:cs="Arial"/>
          <w:b/>
          <w:sz w:val="24"/>
          <w:szCs w:val="24"/>
        </w:rPr>
        <w:t>ing</w:t>
      </w:r>
      <w:r w:rsidRPr="002D3494">
        <w:rPr>
          <w:rFonts w:ascii="Arial" w:hAnsi="Arial" w:cs="Arial"/>
          <w:b/>
          <w:sz w:val="24"/>
          <w:szCs w:val="24"/>
        </w:rPr>
        <w:t xml:space="preserve"> their rights to enjoy the benefits of the online world free from harm, fear and abuse.</w:t>
      </w:r>
    </w:p>
    <w:p w14:paraId="428734BE" w14:textId="77777777" w:rsidR="005557E5" w:rsidRPr="002C6C01" w:rsidRDefault="005557E5" w:rsidP="005557E5">
      <w:pPr>
        <w:spacing w:line="360" w:lineRule="auto"/>
        <w:rPr>
          <w:rFonts w:ascii="Arial" w:hAnsi="Arial" w:cs="Arial"/>
          <w:sz w:val="24"/>
          <w:szCs w:val="24"/>
        </w:rPr>
      </w:pPr>
      <w:r w:rsidRPr="002C6C01">
        <w:rPr>
          <w:rFonts w:ascii="Arial" w:hAnsi="Arial" w:cs="Arial"/>
          <w:sz w:val="24"/>
          <w:szCs w:val="24"/>
        </w:rPr>
        <w:t>SP3.1</w:t>
      </w:r>
      <w:r w:rsidRPr="002C6C01">
        <w:rPr>
          <w:rFonts w:ascii="Arial" w:hAnsi="Arial" w:cs="Arial"/>
          <w:sz w:val="24"/>
          <w:szCs w:val="24"/>
        </w:rPr>
        <w:tab/>
        <w:t xml:space="preserve">To work with government departments and their agencies to </w:t>
      </w:r>
      <w:r>
        <w:rPr>
          <w:rFonts w:ascii="Arial" w:hAnsi="Arial" w:cs="Arial"/>
          <w:sz w:val="24"/>
          <w:szCs w:val="24"/>
        </w:rPr>
        <w:t xml:space="preserve">continue to dynamically </w:t>
      </w:r>
      <w:r w:rsidRPr="002C6C01">
        <w:rPr>
          <w:rFonts w:ascii="Arial" w:hAnsi="Arial" w:cs="Arial"/>
          <w:sz w:val="24"/>
          <w:szCs w:val="24"/>
        </w:rPr>
        <w:t xml:space="preserve">develop </w:t>
      </w:r>
      <w:r>
        <w:rPr>
          <w:rFonts w:ascii="Arial" w:hAnsi="Arial" w:cs="Arial"/>
          <w:sz w:val="24"/>
          <w:szCs w:val="24"/>
        </w:rPr>
        <w:t>and embed</w:t>
      </w:r>
      <w:r w:rsidRPr="002C6C01">
        <w:rPr>
          <w:rFonts w:ascii="Arial" w:hAnsi="Arial" w:cs="Arial"/>
          <w:sz w:val="24"/>
          <w:szCs w:val="24"/>
        </w:rPr>
        <w:t xml:space="preserve"> online infrastructure and associated standards to prevent children and young people from experiencing harm and abuse online.</w:t>
      </w:r>
      <w:r>
        <w:rPr>
          <w:rStyle w:val="FootnoteReference"/>
          <w:rFonts w:ascii="Arial" w:hAnsi="Arial" w:cs="Arial"/>
          <w:sz w:val="24"/>
          <w:szCs w:val="24"/>
        </w:rPr>
        <w:footnoteReference w:id="2"/>
      </w:r>
    </w:p>
    <w:p w14:paraId="57FF3118" w14:textId="77777777" w:rsidR="005557E5" w:rsidRPr="002C6C01" w:rsidRDefault="005557E5" w:rsidP="005557E5">
      <w:pPr>
        <w:spacing w:line="360" w:lineRule="auto"/>
        <w:rPr>
          <w:rFonts w:ascii="Arial" w:hAnsi="Arial" w:cs="Arial"/>
          <w:sz w:val="24"/>
          <w:szCs w:val="24"/>
        </w:rPr>
      </w:pPr>
      <w:r w:rsidRPr="002C6C01">
        <w:rPr>
          <w:rFonts w:ascii="Arial" w:hAnsi="Arial" w:cs="Arial"/>
          <w:sz w:val="24"/>
          <w:szCs w:val="24"/>
        </w:rPr>
        <w:t>SP3.2</w:t>
      </w:r>
      <w:r w:rsidRPr="002C6C01">
        <w:rPr>
          <w:rFonts w:ascii="Arial" w:hAnsi="Arial" w:cs="Arial"/>
          <w:sz w:val="24"/>
          <w:szCs w:val="24"/>
        </w:rPr>
        <w:tab/>
        <w:t>To work with member and partner agencies to educate children and young people, their parents and carers and those who work with them to navigate the online world safely and confidently and support them to stay safe and well online.</w:t>
      </w:r>
    </w:p>
    <w:bookmarkEnd w:id="2"/>
    <w:p w14:paraId="7AF85863" w14:textId="77777777" w:rsidR="00C85D52" w:rsidRDefault="00C85D52" w:rsidP="00D46F08">
      <w:pPr>
        <w:ind w:right="-188"/>
        <w:rPr>
          <w:rFonts w:ascii="Arial" w:hAnsi="Arial" w:cs="Arial"/>
          <w:b/>
          <w:sz w:val="24"/>
          <w:szCs w:val="24"/>
        </w:rPr>
      </w:pPr>
    </w:p>
    <w:p w14:paraId="2463D3B7" w14:textId="77777777" w:rsidR="00D46F08" w:rsidRDefault="00D46F08" w:rsidP="00D46F08">
      <w:pPr>
        <w:ind w:right="-188"/>
        <w:rPr>
          <w:rFonts w:ascii="Arial" w:hAnsi="Arial" w:cs="Arial"/>
          <w:sz w:val="24"/>
          <w:szCs w:val="24"/>
        </w:rPr>
      </w:pPr>
      <w:r w:rsidRPr="004709ED">
        <w:rPr>
          <w:rFonts w:ascii="Arial" w:hAnsi="Arial" w:cs="Arial"/>
          <w:b/>
          <w:sz w:val="24"/>
          <w:szCs w:val="24"/>
        </w:rPr>
        <w:t>Question</w:t>
      </w:r>
      <w:r>
        <w:rPr>
          <w:rFonts w:ascii="Arial" w:hAnsi="Arial" w:cs="Arial"/>
          <w:b/>
          <w:sz w:val="24"/>
          <w:szCs w:val="24"/>
        </w:rPr>
        <w:t xml:space="preserve"> 15</w:t>
      </w:r>
      <w:r w:rsidRPr="004709ED">
        <w:rPr>
          <w:rFonts w:ascii="Arial" w:hAnsi="Arial" w:cs="Arial"/>
          <w:b/>
          <w:sz w:val="24"/>
          <w:szCs w:val="24"/>
        </w:rPr>
        <w:t>:</w:t>
      </w:r>
      <w:r>
        <w:rPr>
          <w:rFonts w:ascii="Arial" w:hAnsi="Arial" w:cs="Arial"/>
          <w:b/>
          <w:sz w:val="24"/>
          <w:szCs w:val="24"/>
        </w:rPr>
        <w:t xml:space="preserve">    </w:t>
      </w:r>
      <w:r>
        <w:rPr>
          <w:rFonts w:ascii="Arial" w:hAnsi="Arial" w:cs="Arial"/>
          <w:sz w:val="24"/>
          <w:szCs w:val="24"/>
        </w:rPr>
        <w:t>Do you agree that Strategic Priority 3 is a correct priority for the SBNI?</w:t>
      </w:r>
    </w:p>
    <w:tbl>
      <w:tblPr>
        <w:tblStyle w:val="TableGrid"/>
        <w:tblW w:w="0" w:type="auto"/>
        <w:tblLook w:val="04A0" w:firstRow="1" w:lastRow="0" w:firstColumn="1" w:lastColumn="0" w:noHBand="0" w:noVBand="1"/>
      </w:tblPr>
      <w:tblGrid>
        <w:gridCol w:w="817"/>
        <w:gridCol w:w="425"/>
        <w:gridCol w:w="709"/>
        <w:gridCol w:w="709"/>
        <w:gridCol w:w="425"/>
      </w:tblGrid>
      <w:tr w:rsidR="00BF4DF7" w14:paraId="0DD1E8C9" w14:textId="77777777" w:rsidTr="00BF4DF7">
        <w:tc>
          <w:tcPr>
            <w:tcW w:w="817" w:type="dxa"/>
            <w:tcBorders>
              <w:top w:val="nil"/>
              <w:left w:val="nil"/>
              <w:bottom w:val="nil"/>
            </w:tcBorders>
          </w:tcPr>
          <w:p w14:paraId="24BDCFCD" w14:textId="77777777" w:rsidR="00BF4DF7" w:rsidRDefault="00BF4DF7" w:rsidP="00B027D7">
            <w:pPr>
              <w:rPr>
                <w:rFonts w:ascii="Arial" w:hAnsi="Arial" w:cs="Arial"/>
                <w:sz w:val="24"/>
                <w:szCs w:val="24"/>
              </w:rPr>
            </w:pPr>
            <w:r>
              <w:rPr>
                <w:rFonts w:ascii="Arial" w:hAnsi="Arial" w:cs="Arial"/>
                <w:sz w:val="24"/>
                <w:szCs w:val="24"/>
              </w:rPr>
              <w:t>Yes</w:t>
            </w:r>
          </w:p>
        </w:tc>
        <w:tc>
          <w:tcPr>
            <w:tcW w:w="425" w:type="dxa"/>
          </w:tcPr>
          <w:p w14:paraId="20D9A76B" w14:textId="77777777" w:rsidR="00BF4DF7" w:rsidRDefault="00BF4DF7" w:rsidP="00B027D7">
            <w:pPr>
              <w:rPr>
                <w:rFonts w:ascii="Arial" w:hAnsi="Arial" w:cs="Arial"/>
                <w:sz w:val="24"/>
                <w:szCs w:val="24"/>
              </w:rPr>
            </w:pPr>
          </w:p>
        </w:tc>
        <w:tc>
          <w:tcPr>
            <w:tcW w:w="709" w:type="dxa"/>
            <w:tcBorders>
              <w:top w:val="nil"/>
              <w:bottom w:val="nil"/>
              <w:right w:val="nil"/>
            </w:tcBorders>
          </w:tcPr>
          <w:p w14:paraId="58F87356" w14:textId="77777777" w:rsidR="00BF4DF7" w:rsidRDefault="00BF4DF7" w:rsidP="00B027D7">
            <w:pPr>
              <w:rPr>
                <w:rFonts w:ascii="Arial" w:hAnsi="Arial" w:cs="Arial"/>
                <w:sz w:val="24"/>
                <w:szCs w:val="24"/>
              </w:rPr>
            </w:pPr>
          </w:p>
        </w:tc>
        <w:tc>
          <w:tcPr>
            <w:tcW w:w="709" w:type="dxa"/>
            <w:tcBorders>
              <w:top w:val="nil"/>
              <w:left w:val="nil"/>
              <w:bottom w:val="nil"/>
            </w:tcBorders>
          </w:tcPr>
          <w:p w14:paraId="4E6D7E50" w14:textId="77777777" w:rsidR="00BF4DF7" w:rsidRDefault="00BF4DF7" w:rsidP="00B027D7">
            <w:pPr>
              <w:rPr>
                <w:rFonts w:ascii="Arial" w:hAnsi="Arial" w:cs="Arial"/>
                <w:sz w:val="24"/>
                <w:szCs w:val="24"/>
              </w:rPr>
            </w:pPr>
            <w:r>
              <w:rPr>
                <w:rFonts w:ascii="Arial" w:hAnsi="Arial" w:cs="Arial"/>
                <w:sz w:val="24"/>
                <w:szCs w:val="24"/>
              </w:rPr>
              <w:t>No</w:t>
            </w:r>
          </w:p>
        </w:tc>
        <w:tc>
          <w:tcPr>
            <w:tcW w:w="425" w:type="dxa"/>
          </w:tcPr>
          <w:p w14:paraId="59939542" w14:textId="77777777" w:rsidR="00BF4DF7" w:rsidRDefault="00BF4DF7" w:rsidP="00B027D7">
            <w:pPr>
              <w:rPr>
                <w:rFonts w:ascii="Arial" w:hAnsi="Arial" w:cs="Arial"/>
                <w:sz w:val="24"/>
                <w:szCs w:val="24"/>
              </w:rPr>
            </w:pPr>
          </w:p>
        </w:tc>
      </w:tr>
    </w:tbl>
    <w:p w14:paraId="48DC1866" w14:textId="77777777" w:rsidR="00BF4DF7" w:rsidRDefault="00BF4DF7" w:rsidP="00D46F08">
      <w:pPr>
        <w:rPr>
          <w:rFonts w:ascii="Arial" w:hAnsi="Arial" w:cs="Arial"/>
          <w:b/>
          <w:sz w:val="24"/>
          <w:szCs w:val="24"/>
        </w:rPr>
      </w:pPr>
    </w:p>
    <w:p w14:paraId="3EA0CF6E" w14:textId="77777777" w:rsidR="00D46F08" w:rsidRDefault="00D46F08" w:rsidP="00D46F08">
      <w:pPr>
        <w:rPr>
          <w:rFonts w:ascii="Arial" w:hAnsi="Arial" w:cs="Arial"/>
          <w:sz w:val="24"/>
          <w:szCs w:val="24"/>
        </w:rPr>
      </w:pPr>
      <w:r w:rsidRPr="00D46F08">
        <w:rPr>
          <w:rFonts w:ascii="Arial" w:hAnsi="Arial" w:cs="Arial"/>
          <w:b/>
          <w:sz w:val="24"/>
          <w:szCs w:val="24"/>
        </w:rPr>
        <w:t>Question</w:t>
      </w:r>
      <w:r>
        <w:rPr>
          <w:rFonts w:ascii="Arial" w:hAnsi="Arial" w:cs="Arial"/>
          <w:b/>
          <w:sz w:val="24"/>
          <w:szCs w:val="24"/>
        </w:rPr>
        <w:t xml:space="preserve"> 16</w:t>
      </w:r>
      <w:r>
        <w:rPr>
          <w:rFonts w:ascii="Arial" w:hAnsi="Arial" w:cs="Arial"/>
          <w:sz w:val="24"/>
          <w:szCs w:val="24"/>
        </w:rPr>
        <w:t>:    If not, what changes to this priority would you make?</w:t>
      </w:r>
    </w:p>
    <w:p w14:paraId="3A4288A7" w14:textId="77777777" w:rsidR="00C34568" w:rsidRDefault="00C34568" w:rsidP="00C34568">
      <w:pPr>
        <w:rPr>
          <w:rFonts w:ascii="Arial" w:hAnsi="Arial" w:cs="Arial"/>
          <w:sz w:val="24"/>
          <w:szCs w:val="24"/>
        </w:rPr>
      </w:pPr>
      <w:r>
        <w:rPr>
          <w:rFonts w:ascii="Arial" w:hAnsi="Arial" w:cs="Arial"/>
          <w:sz w:val="24"/>
          <w:szCs w:val="24"/>
        </w:rPr>
        <w:t>(Limited to 150 words)</w:t>
      </w:r>
    </w:p>
    <w:tbl>
      <w:tblPr>
        <w:tblStyle w:val="TableGrid"/>
        <w:tblW w:w="0" w:type="auto"/>
        <w:tblInd w:w="108" w:type="dxa"/>
        <w:tblLook w:val="04A0" w:firstRow="1" w:lastRow="0" w:firstColumn="1" w:lastColumn="0" w:noHBand="0" w:noVBand="1"/>
      </w:tblPr>
      <w:tblGrid>
        <w:gridCol w:w="8789"/>
      </w:tblGrid>
      <w:tr w:rsidR="00265BDA" w14:paraId="63D073F4" w14:textId="77777777" w:rsidTr="00B00031">
        <w:tc>
          <w:tcPr>
            <w:tcW w:w="8789" w:type="dxa"/>
          </w:tcPr>
          <w:p w14:paraId="25813268" w14:textId="77777777" w:rsidR="00265BDA" w:rsidRDefault="00265BDA" w:rsidP="00B00031">
            <w:pPr>
              <w:pStyle w:val="ListParagraph"/>
              <w:ind w:left="0"/>
              <w:rPr>
                <w:rFonts w:ascii="Arial" w:hAnsi="Arial" w:cs="Arial"/>
                <w:sz w:val="24"/>
                <w:szCs w:val="24"/>
              </w:rPr>
            </w:pPr>
          </w:p>
          <w:p w14:paraId="68777B0C" w14:textId="77777777" w:rsidR="00265BDA" w:rsidRDefault="00265BDA" w:rsidP="00B00031">
            <w:pPr>
              <w:pStyle w:val="ListParagraph"/>
              <w:ind w:left="0"/>
              <w:rPr>
                <w:rFonts w:ascii="Arial" w:hAnsi="Arial" w:cs="Arial"/>
                <w:sz w:val="24"/>
                <w:szCs w:val="24"/>
              </w:rPr>
            </w:pPr>
          </w:p>
          <w:p w14:paraId="4AB86F33" w14:textId="77777777" w:rsidR="00265BDA" w:rsidRDefault="00265BDA" w:rsidP="00B00031">
            <w:pPr>
              <w:pStyle w:val="ListParagraph"/>
              <w:ind w:left="0"/>
              <w:rPr>
                <w:rFonts w:ascii="Arial" w:hAnsi="Arial" w:cs="Arial"/>
                <w:sz w:val="24"/>
                <w:szCs w:val="24"/>
              </w:rPr>
            </w:pPr>
          </w:p>
          <w:p w14:paraId="208ECA53" w14:textId="77777777" w:rsidR="00265BDA" w:rsidRDefault="00265BDA" w:rsidP="00B00031">
            <w:pPr>
              <w:pStyle w:val="ListParagraph"/>
              <w:ind w:left="0"/>
              <w:rPr>
                <w:rFonts w:ascii="Arial" w:hAnsi="Arial" w:cs="Arial"/>
                <w:sz w:val="24"/>
                <w:szCs w:val="24"/>
              </w:rPr>
            </w:pPr>
          </w:p>
          <w:p w14:paraId="20F4A0FB" w14:textId="77777777" w:rsidR="00265BDA" w:rsidRDefault="00265BDA" w:rsidP="00B00031">
            <w:pPr>
              <w:pStyle w:val="ListParagraph"/>
              <w:ind w:left="0"/>
              <w:rPr>
                <w:rFonts w:ascii="Arial" w:hAnsi="Arial" w:cs="Arial"/>
                <w:sz w:val="24"/>
                <w:szCs w:val="24"/>
              </w:rPr>
            </w:pPr>
          </w:p>
        </w:tc>
      </w:tr>
    </w:tbl>
    <w:p w14:paraId="4EFD4F60" w14:textId="77777777" w:rsidR="00265BDA" w:rsidRDefault="00265BDA" w:rsidP="00D46F08">
      <w:pPr>
        <w:rPr>
          <w:rFonts w:ascii="Arial" w:hAnsi="Arial" w:cs="Arial"/>
          <w:b/>
          <w:sz w:val="24"/>
          <w:szCs w:val="24"/>
        </w:rPr>
      </w:pPr>
    </w:p>
    <w:p w14:paraId="66DAF9C1" w14:textId="77777777" w:rsidR="00D46F08" w:rsidRDefault="00D46F08" w:rsidP="00D46F08">
      <w:pPr>
        <w:rPr>
          <w:rFonts w:ascii="Arial" w:hAnsi="Arial" w:cs="Arial"/>
          <w:sz w:val="24"/>
          <w:szCs w:val="24"/>
        </w:rPr>
      </w:pPr>
      <w:r>
        <w:rPr>
          <w:rFonts w:ascii="Arial" w:hAnsi="Arial" w:cs="Arial"/>
          <w:b/>
          <w:sz w:val="24"/>
          <w:szCs w:val="24"/>
        </w:rPr>
        <w:lastRenderedPageBreak/>
        <w:t>Question 17</w:t>
      </w:r>
      <w:r w:rsidRPr="00480B1C">
        <w:rPr>
          <w:rFonts w:ascii="Arial" w:hAnsi="Arial" w:cs="Arial"/>
          <w:b/>
          <w:sz w:val="24"/>
          <w:szCs w:val="24"/>
        </w:rPr>
        <w:t>:</w:t>
      </w:r>
      <w:r>
        <w:rPr>
          <w:rFonts w:ascii="Arial" w:hAnsi="Arial" w:cs="Arial"/>
          <w:sz w:val="24"/>
          <w:szCs w:val="24"/>
        </w:rPr>
        <w:t xml:space="preserve">   Do you agree with the aims of Strategic Priority 3?</w:t>
      </w:r>
    </w:p>
    <w:tbl>
      <w:tblPr>
        <w:tblStyle w:val="TableGrid"/>
        <w:tblW w:w="0" w:type="auto"/>
        <w:tblLook w:val="04A0" w:firstRow="1" w:lastRow="0" w:firstColumn="1" w:lastColumn="0" w:noHBand="0" w:noVBand="1"/>
      </w:tblPr>
      <w:tblGrid>
        <w:gridCol w:w="817"/>
        <w:gridCol w:w="425"/>
        <w:gridCol w:w="709"/>
        <w:gridCol w:w="709"/>
        <w:gridCol w:w="425"/>
      </w:tblGrid>
      <w:tr w:rsidR="00BF4DF7" w14:paraId="68350604" w14:textId="77777777" w:rsidTr="00BF4DF7">
        <w:tc>
          <w:tcPr>
            <w:tcW w:w="817" w:type="dxa"/>
            <w:tcBorders>
              <w:top w:val="nil"/>
              <w:left w:val="nil"/>
              <w:bottom w:val="nil"/>
            </w:tcBorders>
          </w:tcPr>
          <w:p w14:paraId="79AC3FD2" w14:textId="77777777" w:rsidR="00BF4DF7" w:rsidRDefault="00BF4DF7" w:rsidP="00B027D7">
            <w:pPr>
              <w:rPr>
                <w:rFonts w:ascii="Arial" w:hAnsi="Arial" w:cs="Arial"/>
                <w:sz w:val="24"/>
                <w:szCs w:val="24"/>
              </w:rPr>
            </w:pPr>
            <w:r>
              <w:rPr>
                <w:rFonts w:ascii="Arial" w:hAnsi="Arial" w:cs="Arial"/>
                <w:sz w:val="24"/>
                <w:szCs w:val="24"/>
              </w:rPr>
              <w:t>Yes</w:t>
            </w:r>
          </w:p>
        </w:tc>
        <w:tc>
          <w:tcPr>
            <w:tcW w:w="425" w:type="dxa"/>
          </w:tcPr>
          <w:p w14:paraId="60194BE8" w14:textId="77777777" w:rsidR="00BF4DF7" w:rsidRDefault="00BF4DF7" w:rsidP="00B027D7">
            <w:pPr>
              <w:rPr>
                <w:rFonts w:ascii="Arial" w:hAnsi="Arial" w:cs="Arial"/>
                <w:sz w:val="24"/>
                <w:szCs w:val="24"/>
              </w:rPr>
            </w:pPr>
          </w:p>
        </w:tc>
        <w:tc>
          <w:tcPr>
            <w:tcW w:w="709" w:type="dxa"/>
            <w:tcBorders>
              <w:top w:val="nil"/>
              <w:bottom w:val="nil"/>
              <w:right w:val="nil"/>
            </w:tcBorders>
          </w:tcPr>
          <w:p w14:paraId="4581DD6C" w14:textId="77777777" w:rsidR="00BF4DF7" w:rsidRDefault="00BF4DF7" w:rsidP="00B027D7">
            <w:pPr>
              <w:rPr>
                <w:rFonts w:ascii="Arial" w:hAnsi="Arial" w:cs="Arial"/>
                <w:sz w:val="24"/>
                <w:szCs w:val="24"/>
              </w:rPr>
            </w:pPr>
          </w:p>
        </w:tc>
        <w:tc>
          <w:tcPr>
            <w:tcW w:w="709" w:type="dxa"/>
            <w:tcBorders>
              <w:top w:val="nil"/>
              <w:left w:val="nil"/>
              <w:bottom w:val="nil"/>
            </w:tcBorders>
          </w:tcPr>
          <w:p w14:paraId="22183F6B" w14:textId="77777777" w:rsidR="00BF4DF7" w:rsidRDefault="00BF4DF7" w:rsidP="00B027D7">
            <w:pPr>
              <w:rPr>
                <w:rFonts w:ascii="Arial" w:hAnsi="Arial" w:cs="Arial"/>
                <w:sz w:val="24"/>
                <w:szCs w:val="24"/>
              </w:rPr>
            </w:pPr>
            <w:r>
              <w:rPr>
                <w:rFonts w:ascii="Arial" w:hAnsi="Arial" w:cs="Arial"/>
                <w:sz w:val="24"/>
                <w:szCs w:val="24"/>
              </w:rPr>
              <w:t>No</w:t>
            </w:r>
          </w:p>
        </w:tc>
        <w:tc>
          <w:tcPr>
            <w:tcW w:w="425" w:type="dxa"/>
          </w:tcPr>
          <w:p w14:paraId="1745B4C7" w14:textId="77777777" w:rsidR="00BF4DF7" w:rsidRDefault="00BF4DF7" w:rsidP="00B027D7">
            <w:pPr>
              <w:rPr>
                <w:rFonts w:ascii="Arial" w:hAnsi="Arial" w:cs="Arial"/>
                <w:sz w:val="24"/>
                <w:szCs w:val="24"/>
              </w:rPr>
            </w:pPr>
          </w:p>
        </w:tc>
      </w:tr>
    </w:tbl>
    <w:p w14:paraId="5534AB7B" w14:textId="77777777" w:rsidR="00BF4DF7" w:rsidRDefault="00BF4DF7" w:rsidP="00D46F08">
      <w:pPr>
        <w:rPr>
          <w:rFonts w:ascii="Arial" w:hAnsi="Arial" w:cs="Arial"/>
          <w:sz w:val="24"/>
          <w:szCs w:val="24"/>
        </w:rPr>
      </w:pPr>
    </w:p>
    <w:p w14:paraId="60A37A54" w14:textId="77777777" w:rsidR="00D46F08" w:rsidRDefault="00D46F08" w:rsidP="00D46F08">
      <w:pPr>
        <w:rPr>
          <w:rFonts w:ascii="Arial" w:hAnsi="Arial" w:cs="Arial"/>
          <w:sz w:val="24"/>
          <w:szCs w:val="24"/>
        </w:rPr>
      </w:pPr>
      <w:r>
        <w:rPr>
          <w:rFonts w:ascii="Arial" w:hAnsi="Arial" w:cs="Arial"/>
          <w:sz w:val="24"/>
          <w:szCs w:val="24"/>
        </w:rPr>
        <w:t>Que</w:t>
      </w:r>
      <w:r>
        <w:rPr>
          <w:rFonts w:ascii="Arial" w:hAnsi="Arial" w:cs="Arial"/>
          <w:b/>
          <w:sz w:val="24"/>
          <w:szCs w:val="24"/>
        </w:rPr>
        <w:t>stion 18</w:t>
      </w:r>
      <w:r w:rsidRPr="00480B1C">
        <w:rPr>
          <w:rFonts w:ascii="Arial" w:hAnsi="Arial" w:cs="Arial"/>
          <w:b/>
          <w:sz w:val="24"/>
          <w:szCs w:val="24"/>
        </w:rPr>
        <w:t xml:space="preserve">: </w:t>
      </w:r>
      <w:r>
        <w:rPr>
          <w:rFonts w:ascii="Arial" w:hAnsi="Arial" w:cs="Arial"/>
          <w:sz w:val="24"/>
          <w:szCs w:val="24"/>
        </w:rPr>
        <w:t>If not, what changes to the aims would you make?</w:t>
      </w:r>
    </w:p>
    <w:p w14:paraId="7A98D0E3" w14:textId="77777777" w:rsidR="00C34568" w:rsidRDefault="00C34568" w:rsidP="00C34568">
      <w:pPr>
        <w:rPr>
          <w:rFonts w:ascii="Arial" w:hAnsi="Arial" w:cs="Arial"/>
          <w:sz w:val="24"/>
          <w:szCs w:val="24"/>
        </w:rPr>
      </w:pPr>
      <w:r>
        <w:rPr>
          <w:rFonts w:ascii="Arial" w:hAnsi="Arial" w:cs="Arial"/>
          <w:sz w:val="24"/>
          <w:szCs w:val="24"/>
        </w:rPr>
        <w:t>(Limited to 150 words)</w:t>
      </w:r>
    </w:p>
    <w:tbl>
      <w:tblPr>
        <w:tblStyle w:val="TableGrid"/>
        <w:tblW w:w="0" w:type="auto"/>
        <w:tblInd w:w="108" w:type="dxa"/>
        <w:tblLook w:val="04A0" w:firstRow="1" w:lastRow="0" w:firstColumn="1" w:lastColumn="0" w:noHBand="0" w:noVBand="1"/>
      </w:tblPr>
      <w:tblGrid>
        <w:gridCol w:w="8789"/>
      </w:tblGrid>
      <w:tr w:rsidR="00265BDA" w14:paraId="05A8911A" w14:textId="77777777" w:rsidTr="00B00031">
        <w:tc>
          <w:tcPr>
            <w:tcW w:w="8789" w:type="dxa"/>
          </w:tcPr>
          <w:p w14:paraId="539295A4" w14:textId="77777777" w:rsidR="00265BDA" w:rsidRDefault="00265BDA" w:rsidP="00B00031">
            <w:pPr>
              <w:pStyle w:val="ListParagraph"/>
              <w:ind w:left="0"/>
              <w:rPr>
                <w:rFonts w:ascii="Arial" w:hAnsi="Arial" w:cs="Arial"/>
                <w:sz w:val="24"/>
                <w:szCs w:val="24"/>
              </w:rPr>
            </w:pPr>
          </w:p>
          <w:p w14:paraId="3983941D" w14:textId="77777777" w:rsidR="00265BDA" w:rsidRDefault="00265BDA" w:rsidP="00B00031">
            <w:pPr>
              <w:pStyle w:val="ListParagraph"/>
              <w:ind w:left="0"/>
              <w:rPr>
                <w:rFonts w:ascii="Arial" w:hAnsi="Arial" w:cs="Arial"/>
                <w:sz w:val="24"/>
                <w:szCs w:val="24"/>
              </w:rPr>
            </w:pPr>
          </w:p>
          <w:p w14:paraId="07D5E6B8" w14:textId="77777777" w:rsidR="00265BDA" w:rsidRDefault="00265BDA" w:rsidP="00B00031">
            <w:pPr>
              <w:pStyle w:val="ListParagraph"/>
              <w:ind w:left="0"/>
              <w:rPr>
                <w:rFonts w:ascii="Arial" w:hAnsi="Arial" w:cs="Arial"/>
                <w:sz w:val="24"/>
                <w:szCs w:val="24"/>
              </w:rPr>
            </w:pPr>
          </w:p>
          <w:p w14:paraId="3400CD94" w14:textId="77777777" w:rsidR="00265BDA" w:rsidRDefault="00265BDA" w:rsidP="00B00031">
            <w:pPr>
              <w:pStyle w:val="ListParagraph"/>
              <w:ind w:left="0"/>
              <w:rPr>
                <w:rFonts w:ascii="Arial" w:hAnsi="Arial" w:cs="Arial"/>
                <w:sz w:val="24"/>
                <w:szCs w:val="24"/>
              </w:rPr>
            </w:pPr>
          </w:p>
          <w:p w14:paraId="1DDB6B1A" w14:textId="77777777" w:rsidR="00265BDA" w:rsidRDefault="00265BDA" w:rsidP="00B00031">
            <w:pPr>
              <w:pStyle w:val="ListParagraph"/>
              <w:ind w:left="0"/>
              <w:rPr>
                <w:rFonts w:ascii="Arial" w:hAnsi="Arial" w:cs="Arial"/>
                <w:sz w:val="24"/>
                <w:szCs w:val="24"/>
              </w:rPr>
            </w:pPr>
          </w:p>
        </w:tc>
      </w:tr>
    </w:tbl>
    <w:p w14:paraId="2ED33EF4" w14:textId="77777777" w:rsidR="00265BDA" w:rsidRDefault="00265BDA" w:rsidP="00150019">
      <w:pPr>
        <w:rPr>
          <w:rFonts w:ascii="Arial" w:hAnsi="Arial" w:cs="Arial"/>
          <w:b/>
          <w:sz w:val="24"/>
          <w:szCs w:val="24"/>
        </w:rPr>
      </w:pPr>
    </w:p>
    <w:p w14:paraId="7922EC6E" w14:textId="77777777" w:rsidR="00C85D52" w:rsidRDefault="00C85D52" w:rsidP="00150019">
      <w:pPr>
        <w:rPr>
          <w:rFonts w:ascii="Arial" w:hAnsi="Arial" w:cs="Arial"/>
          <w:b/>
          <w:sz w:val="24"/>
          <w:szCs w:val="24"/>
        </w:rPr>
      </w:pPr>
    </w:p>
    <w:p w14:paraId="16E32DA9" w14:textId="77777777" w:rsidR="005557E5" w:rsidRPr="002D3494" w:rsidRDefault="005557E5" w:rsidP="005557E5">
      <w:pPr>
        <w:spacing w:line="360" w:lineRule="auto"/>
        <w:rPr>
          <w:rFonts w:ascii="Arial" w:hAnsi="Arial" w:cs="Arial"/>
          <w:b/>
          <w:sz w:val="24"/>
          <w:szCs w:val="24"/>
        </w:rPr>
      </w:pPr>
      <w:r w:rsidRPr="005E50DF">
        <w:rPr>
          <w:rFonts w:ascii="Arial" w:hAnsi="Arial" w:cs="Arial"/>
          <w:b/>
          <w:sz w:val="24"/>
          <w:szCs w:val="24"/>
        </w:rPr>
        <w:t>Strategic Priority 4:  To protect and safeguard children and young people by responding to those affected by child exploitation</w:t>
      </w:r>
      <w:r>
        <w:rPr>
          <w:rFonts w:ascii="Arial" w:hAnsi="Arial" w:cs="Arial"/>
          <w:b/>
          <w:sz w:val="24"/>
          <w:szCs w:val="24"/>
        </w:rPr>
        <w:t xml:space="preserve"> (sexual, criminal, radicalisation and other emerging forms of exploitation)</w:t>
      </w:r>
      <w:r w:rsidRPr="005E50DF">
        <w:rPr>
          <w:rFonts w:ascii="Arial" w:hAnsi="Arial" w:cs="Arial"/>
          <w:b/>
          <w:sz w:val="24"/>
          <w:szCs w:val="24"/>
        </w:rPr>
        <w:t>.</w:t>
      </w:r>
    </w:p>
    <w:p w14:paraId="245B765A" w14:textId="77777777" w:rsidR="005557E5" w:rsidRPr="002C6C01" w:rsidRDefault="005557E5" w:rsidP="005557E5">
      <w:pPr>
        <w:spacing w:line="360" w:lineRule="auto"/>
        <w:rPr>
          <w:rFonts w:ascii="Arial" w:hAnsi="Arial" w:cs="Arial"/>
          <w:sz w:val="24"/>
          <w:szCs w:val="24"/>
        </w:rPr>
      </w:pPr>
      <w:r w:rsidRPr="002C6C01">
        <w:rPr>
          <w:rFonts w:ascii="Arial" w:hAnsi="Arial" w:cs="Arial"/>
          <w:sz w:val="24"/>
          <w:szCs w:val="24"/>
        </w:rPr>
        <w:t>SP4.1</w:t>
      </w:r>
      <w:r w:rsidRPr="002C6C01">
        <w:rPr>
          <w:rFonts w:ascii="Arial" w:hAnsi="Arial" w:cs="Arial"/>
          <w:sz w:val="24"/>
          <w:szCs w:val="24"/>
        </w:rPr>
        <w:tab/>
        <w:t xml:space="preserve">To work with government departments and agencies to </w:t>
      </w:r>
      <w:r>
        <w:rPr>
          <w:rFonts w:ascii="Arial" w:hAnsi="Arial" w:cs="Arial"/>
          <w:sz w:val="24"/>
          <w:szCs w:val="24"/>
        </w:rPr>
        <w:t xml:space="preserve">prevent </w:t>
      </w:r>
      <w:r w:rsidRPr="00555D6E">
        <w:rPr>
          <w:rFonts w:ascii="Arial" w:hAnsi="Arial" w:cs="Arial"/>
          <w:sz w:val="24"/>
          <w:szCs w:val="24"/>
        </w:rPr>
        <w:t>children and young people</w:t>
      </w:r>
      <w:r>
        <w:rPr>
          <w:rFonts w:ascii="Arial" w:hAnsi="Arial" w:cs="Arial"/>
          <w:sz w:val="24"/>
          <w:szCs w:val="24"/>
        </w:rPr>
        <w:t xml:space="preserve"> being exploited </w:t>
      </w:r>
    </w:p>
    <w:p w14:paraId="63D818E2" w14:textId="48C8B403" w:rsidR="005557E5" w:rsidRPr="002C6C01" w:rsidRDefault="005557E5" w:rsidP="005557E5">
      <w:pPr>
        <w:spacing w:line="360" w:lineRule="auto"/>
        <w:rPr>
          <w:rFonts w:ascii="Arial" w:hAnsi="Arial" w:cs="Arial"/>
          <w:sz w:val="24"/>
          <w:szCs w:val="24"/>
        </w:rPr>
      </w:pPr>
      <w:r w:rsidRPr="002C6C01">
        <w:rPr>
          <w:rFonts w:ascii="Arial" w:hAnsi="Arial" w:cs="Arial"/>
          <w:sz w:val="24"/>
          <w:szCs w:val="24"/>
        </w:rPr>
        <w:t>SP4.2</w:t>
      </w:r>
      <w:r w:rsidRPr="002C6C01">
        <w:rPr>
          <w:rFonts w:ascii="Arial" w:hAnsi="Arial" w:cs="Arial"/>
          <w:sz w:val="24"/>
          <w:szCs w:val="24"/>
        </w:rPr>
        <w:tab/>
        <w:t xml:space="preserve">To work with member and partner agencies to raise awareness among </w:t>
      </w:r>
      <w:r>
        <w:rPr>
          <w:rFonts w:ascii="Arial" w:hAnsi="Arial" w:cs="Arial"/>
          <w:sz w:val="24"/>
          <w:szCs w:val="24"/>
        </w:rPr>
        <w:t xml:space="preserve">children and young people, </w:t>
      </w:r>
      <w:r w:rsidRPr="002C6C01">
        <w:rPr>
          <w:rFonts w:ascii="Arial" w:hAnsi="Arial" w:cs="Arial"/>
          <w:sz w:val="24"/>
          <w:szCs w:val="24"/>
        </w:rPr>
        <w:t>parents</w:t>
      </w:r>
      <w:r>
        <w:rPr>
          <w:rFonts w:ascii="Arial" w:hAnsi="Arial" w:cs="Arial"/>
          <w:sz w:val="24"/>
          <w:szCs w:val="24"/>
        </w:rPr>
        <w:t xml:space="preserve">, </w:t>
      </w:r>
      <w:r w:rsidRPr="002C6C01">
        <w:rPr>
          <w:rFonts w:ascii="Arial" w:hAnsi="Arial" w:cs="Arial"/>
          <w:sz w:val="24"/>
          <w:szCs w:val="24"/>
        </w:rPr>
        <w:t xml:space="preserve">carers and professionals of the </w:t>
      </w:r>
      <w:r>
        <w:rPr>
          <w:rFonts w:ascii="Arial" w:hAnsi="Arial" w:cs="Arial"/>
          <w:sz w:val="24"/>
          <w:szCs w:val="24"/>
        </w:rPr>
        <w:t xml:space="preserve">different forms of child exploitation and the protective factors that can help to prevent it happening. </w:t>
      </w:r>
    </w:p>
    <w:p w14:paraId="743F8D29" w14:textId="77777777" w:rsidR="005557E5" w:rsidRDefault="005557E5" w:rsidP="005557E5">
      <w:pPr>
        <w:spacing w:line="360" w:lineRule="auto"/>
        <w:rPr>
          <w:rFonts w:ascii="Arial" w:hAnsi="Arial" w:cs="Arial"/>
          <w:sz w:val="24"/>
          <w:szCs w:val="24"/>
        </w:rPr>
      </w:pPr>
      <w:r w:rsidRPr="002C6C01">
        <w:rPr>
          <w:rFonts w:ascii="Arial" w:hAnsi="Arial" w:cs="Arial"/>
          <w:sz w:val="24"/>
          <w:szCs w:val="24"/>
        </w:rPr>
        <w:t>SP4.</w:t>
      </w:r>
      <w:r>
        <w:rPr>
          <w:rFonts w:ascii="Arial" w:hAnsi="Arial" w:cs="Arial"/>
          <w:sz w:val="24"/>
          <w:szCs w:val="24"/>
        </w:rPr>
        <w:t>3</w:t>
      </w:r>
      <w:r w:rsidRPr="002C6C01">
        <w:rPr>
          <w:rFonts w:ascii="Arial" w:hAnsi="Arial" w:cs="Arial"/>
          <w:sz w:val="24"/>
          <w:szCs w:val="24"/>
        </w:rPr>
        <w:tab/>
        <w:t xml:space="preserve">To work with partners to </w:t>
      </w:r>
      <w:r>
        <w:rPr>
          <w:rFonts w:ascii="Arial" w:hAnsi="Arial" w:cs="Arial"/>
          <w:sz w:val="24"/>
          <w:szCs w:val="24"/>
        </w:rPr>
        <w:t xml:space="preserve">develop and </w:t>
      </w:r>
      <w:r w:rsidRPr="002C6C01">
        <w:rPr>
          <w:rFonts w:ascii="Arial" w:hAnsi="Arial" w:cs="Arial"/>
          <w:sz w:val="24"/>
          <w:szCs w:val="24"/>
        </w:rPr>
        <w:t xml:space="preserve">promote </w:t>
      </w:r>
      <w:r>
        <w:rPr>
          <w:rFonts w:ascii="Arial" w:hAnsi="Arial" w:cs="Arial"/>
          <w:sz w:val="24"/>
          <w:szCs w:val="24"/>
        </w:rPr>
        <w:t xml:space="preserve">resources </w:t>
      </w:r>
      <w:r w:rsidRPr="002C6C01">
        <w:rPr>
          <w:rFonts w:ascii="Arial" w:hAnsi="Arial" w:cs="Arial"/>
          <w:sz w:val="24"/>
          <w:szCs w:val="24"/>
        </w:rPr>
        <w:t>in how to improve the recognition</w:t>
      </w:r>
      <w:r>
        <w:rPr>
          <w:rFonts w:ascii="Arial" w:hAnsi="Arial" w:cs="Arial"/>
          <w:sz w:val="24"/>
          <w:szCs w:val="24"/>
        </w:rPr>
        <w:t xml:space="preserve"> and </w:t>
      </w:r>
      <w:r w:rsidRPr="002C6C01">
        <w:rPr>
          <w:rFonts w:ascii="Arial" w:hAnsi="Arial" w:cs="Arial"/>
          <w:sz w:val="24"/>
          <w:szCs w:val="24"/>
        </w:rPr>
        <w:t>assessment</w:t>
      </w:r>
      <w:r>
        <w:rPr>
          <w:rFonts w:ascii="Arial" w:hAnsi="Arial" w:cs="Arial"/>
          <w:sz w:val="24"/>
          <w:szCs w:val="24"/>
        </w:rPr>
        <w:t xml:space="preserve"> of child exploitation.</w:t>
      </w:r>
      <w:r w:rsidRPr="002C6C01">
        <w:rPr>
          <w:rFonts w:ascii="Arial" w:hAnsi="Arial" w:cs="Arial"/>
          <w:sz w:val="24"/>
          <w:szCs w:val="24"/>
        </w:rPr>
        <w:t xml:space="preserve"> </w:t>
      </w:r>
    </w:p>
    <w:p w14:paraId="6126EBEA" w14:textId="77777777" w:rsidR="000B08A6" w:rsidRPr="00150019" w:rsidRDefault="000B08A6" w:rsidP="00C85D52">
      <w:pPr>
        <w:rPr>
          <w:rFonts w:ascii="Arial" w:hAnsi="Arial" w:cs="Arial"/>
          <w:sz w:val="24"/>
          <w:szCs w:val="24"/>
        </w:rPr>
      </w:pPr>
    </w:p>
    <w:p w14:paraId="2D3562A6" w14:textId="77777777" w:rsidR="00D46F08" w:rsidRDefault="00D46F08" w:rsidP="00D46F08">
      <w:pPr>
        <w:ind w:right="-188"/>
        <w:rPr>
          <w:rFonts w:ascii="Arial" w:hAnsi="Arial" w:cs="Arial"/>
          <w:sz w:val="24"/>
          <w:szCs w:val="24"/>
        </w:rPr>
      </w:pPr>
      <w:r w:rsidRPr="004709ED">
        <w:rPr>
          <w:rFonts w:ascii="Arial" w:hAnsi="Arial" w:cs="Arial"/>
          <w:b/>
          <w:sz w:val="24"/>
          <w:szCs w:val="24"/>
        </w:rPr>
        <w:t>Question</w:t>
      </w:r>
      <w:r>
        <w:rPr>
          <w:rFonts w:ascii="Arial" w:hAnsi="Arial" w:cs="Arial"/>
          <w:b/>
          <w:sz w:val="24"/>
          <w:szCs w:val="24"/>
        </w:rPr>
        <w:t xml:space="preserve"> 19</w:t>
      </w:r>
      <w:r w:rsidRPr="004709ED">
        <w:rPr>
          <w:rFonts w:ascii="Arial" w:hAnsi="Arial" w:cs="Arial"/>
          <w:b/>
          <w:sz w:val="24"/>
          <w:szCs w:val="24"/>
        </w:rPr>
        <w:t>:</w:t>
      </w:r>
      <w:r>
        <w:rPr>
          <w:rFonts w:ascii="Arial" w:hAnsi="Arial" w:cs="Arial"/>
          <w:b/>
          <w:sz w:val="24"/>
          <w:szCs w:val="24"/>
        </w:rPr>
        <w:t xml:space="preserve">    </w:t>
      </w:r>
      <w:r>
        <w:rPr>
          <w:rFonts w:ascii="Arial" w:hAnsi="Arial" w:cs="Arial"/>
          <w:sz w:val="24"/>
          <w:szCs w:val="24"/>
        </w:rPr>
        <w:t>Do you agree that Strategic Priority 4 is a correct priority for the SBNI?</w:t>
      </w:r>
    </w:p>
    <w:tbl>
      <w:tblPr>
        <w:tblStyle w:val="TableGrid"/>
        <w:tblW w:w="0" w:type="auto"/>
        <w:tblLook w:val="04A0" w:firstRow="1" w:lastRow="0" w:firstColumn="1" w:lastColumn="0" w:noHBand="0" w:noVBand="1"/>
      </w:tblPr>
      <w:tblGrid>
        <w:gridCol w:w="817"/>
        <w:gridCol w:w="425"/>
        <w:gridCol w:w="709"/>
        <w:gridCol w:w="709"/>
        <w:gridCol w:w="425"/>
      </w:tblGrid>
      <w:tr w:rsidR="00BF4DF7" w14:paraId="4F990190" w14:textId="77777777" w:rsidTr="00BF4DF7">
        <w:tc>
          <w:tcPr>
            <w:tcW w:w="817" w:type="dxa"/>
            <w:tcBorders>
              <w:top w:val="nil"/>
              <w:left w:val="nil"/>
              <w:bottom w:val="nil"/>
            </w:tcBorders>
          </w:tcPr>
          <w:p w14:paraId="741650B2" w14:textId="77777777" w:rsidR="00BF4DF7" w:rsidRDefault="00BF4DF7" w:rsidP="00B027D7">
            <w:pPr>
              <w:rPr>
                <w:rFonts w:ascii="Arial" w:hAnsi="Arial" w:cs="Arial"/>
                <w:sz w:val="24"/>
                <w:szCs w:val="24"/>
              </w:rPr>
            </w:pPr>
            <w:r>
              <w:rPr>
                <w:rFonts w:ascii="Arial" w:hAnsi="Arial" w:cs="Arial"/>
                <w:sz w:val="24"/>
                <w:szCs w:val="24"/>
              </w:rPr>
              <w:t>Yes</w:t>
            </w:r>
          </w:p>
        </w:tc>
        <w:tc>
          <w:tcPr>
            <w:tcW w:w="425" w:type="dxa"/>
          </w:tcPr>
          <w:p w14:paraId="1722A711" w14:textId="77777777" w:rsidR="00BF4DF7" w:rsidRDefault="00BF4DF7" w:rsidP="00B027D7">
            <w:pPr>
              <w:rPr>
                <w:rFonts w:ascii="Arial" w:hAnsi="Arial" w:cs="Arial"/>
                <w:sz w:val="24"/>
                <w:szCs w:val="24"/>
              </w:rPr>
            </w:pPr>
          </w:p>
        </w:tc>
        <w:tc>
          <w:tcPr>
            <w:tcW w:w="709" w:type="dxa"/>
            <w:tcBorders>
              <w:top w:val="nil"/>
              <w:bottom w:val="nil"/>
              <w:right w:val="nil"/>
            </w:tcBorders>
          </w:tcPr>
          <w:p w14:paraId="276FE7F5" w14:textId="77777777" w:rsidR="00BF4DF7" w:rsidRDefault="00BF4DF7" w:rsidP="00B027D7">
            <w:pPr>
              <w:rPr>
                <w:rFonts w:ascii="Arial" w:hAnsi="Arial" w:cs="Arial"/>
                <w:sz w:val="24"/>
                <w:szCs w:val="24"/>
              </w:rPr>
            </w:pPr>
          </w:p>
        </w:tc>
        <w:tc>
          <w:tcPr>
            <w:tcW w:w="709" w:type="dxa"/>
            <w:tcBorders>
              <w:top w:val="nil"/>
              <w:left w:val="nil"/>
              <w:bottom w:val="nil"/>
            </w:tcBorders>
          </w:tcPr>
          <w:p w14:paraId="0B225F00" w14:textId="77777777" w:rsidR="00BF4DF7" w:rsidRDefault="00BF4DF7" w:rsidP="00B027D7">
            <w:pPr>
              <w:rPr>
                <w:rFonts w:ascii="Arial" w:hAnsi="Arial" w:cs="Arial"/>
                <w:sz w:val="24"/>
                <w:szCs w:val="24"/>
              </w:rPr>
            </w:pPr>
            <w:r>
              <w:rPr>
                <w:rFonts w:ascii="Arial" w:hAnsi="Arial" w:cs="Arial"/>
                <w:sz w:val="24"/>
                <w:szCs w:val="24"/>
              </w:rPr>
              <w:t>No</w:t>
            </w:r>
          </w:p>
        </w:tc>
        <w:tc>
          <w:tcPr>
            <w:tcW w:w="425" w:type="dxa"/>
          </w:tcPr>
          <w:p w14:paraId="40A330EE" w14:textId="77777777" w:rsidR="00BF4DF7" w:rsidRDefault="00BF4DF7" w:rsidP="00B027D7">
            <w:pPr>
              <w:rPr>
                <w:rFonts w:ascii="Arial" w:hAnsi="Arial" w:cs="Arial"/>
                <w:sz w:val="24"/>
                <w:szCs w:val="24"/>
              </w:rPr>
            </w:pPr>
          </w:p>
        </w:tc>
      </w:tr>
    </w:tbl>
    <w:p w14:paraId="3BDDC8C1" w14:textId="77777777" w:rsidR="00BF4DF7" w:rsidRDefault="00BF4DF7" w:rsidP="00D46F08">
      <w:pPr>
        <w:rPr>
          <w:rFonts w:ascii="Arial" w:hAnsi="Arial" w:cs="Arial"/>
          <w:b/>
          <w:sz w:val="24"/>
          <w:szCs w:val="24"/>
        </w:rPr>
      </w:pPr>
    </w:p>
    <w:p w14:paraId="466B6CFA" w14:textId="77777777" w:rsidR="00D46F08" w:rsidRDefault="00D46F08" w:rsidP="00D46F08">
      <w:pPr>
        <w:rPr>
          <w:rFonts w:ascii="Arial" w:hAnsi="Arial" w:cs="Arial"/>
          <w:sz w:val="24"/>
          <w:szCs w:val="24"/>
        </w:rPr>
      </w:pPr>
      <w:r w:rsidRPr="00D46F08">
        <w:rPr>
          <w:rFonts w:ascii="Arial" w:hAnsi="Arial" w:cs="Arial"/>
          <w:b/>
          <w:sz w:val="24"/>
          <w:szCs w:val="24"/>
        </w:rPr>
        <w:t>Question</w:t>
      </w:r>
      <w:r>
        <w:rPr>
          <w:rFonts w:ascii="Arial" w:hAnsi="Arial" w:cs="Arial"/>
          <w:b/>
          <w:sz w:val="24"/>
          <w:szCs w:val="24"/>
        </w:rPr>
        <w:t xml:space="preserve"> 20</w:t>
      </w:r>
      <w:r>
        <w:rPr>
          <w:rFonts w:ascii="Arial" w:hAnsi="Arial" w:cs="Arial"/>
          <w:sz w:val="24"/>
          <w:szCs w:val="24"/>
        </w:rPr>
        <w:t>:    If not, what changes to this priority would you make?</w:t>
      </w:r>
    </w:p>
    <w:p w14:paraId="22409CFF" w14:textId="77777777" w:rsidR="00C34568" w:rsidRDefault="00C34568" w:rsidP="00C34568">
      <w:pPr>
        <w:rPr>
          <w:rFonts w:ascii="Arial" w:hAnsi="Arial" w:cs="Arial"/>
          <w:sz w:val="24"/>
          <w:szCs w:val="24"/>
        </w:rPr>
      </w:pPr>
      <w:r>
        <w:rPr>
          <w:rFonts w:ascii="Arial" w:hAnsi="Arial" w:cs="Arial"/>
          <w:sz w:val="24"/>
          <w:szCs w:val="24"/>
        </w:rPr>
        <w:t>(Limited to 150 words)</w:t>
      </w:r>
    </w:p>
    <w:tbl>
      <w:tblPr>
        <w:tblStyle w:val="TableGrid"/>
        <w:tblW w:w="0" w:type="auto"/>
        <w:tblInd w:w="108" w:type="dxa"/>
        <w:tblLook w:val="04A0" w:firstRow="1" w:lastRow="0" w:firstColumn="1" w:lastColumn="0" w:noHBand="0" w:noVBand="1"/>
      </w:tblPr>
      <w:tblGrid>
        <w:gridCol w:w="8789"/>
      </w:tblGrid>
      <w:tr w:rsidR="00265BDA" w14:paraId="05E2B66D" w14:textId="77777777" w:rsidTr="00B00031">
        <w:tc>
          <w:tcPr>
            <w:tcW w:w="8789" w:type="dxa"/>
          </w:tcPr>
          <w:p w14:paraId="23D3A4E0" w14:textId="77777777" w:rsidR="00265BDA" w:rsidRDefault="00265BDA" w:rsidP="00B00031">
            <w:pPr>
              <w:pStyle w:val="ListParagraph"/>
              <w:ind w:left="0"/>
              <w:rPr>
                <w:rFonts w:ascii="Arial" w:hAnsi="Arial" w:cs="Arial"/>
                <w:sz w:val="24"/>
                <w:szCs w:val="24"/>
              </w:rPr>
            </w:pPr>
          </w:p>
          <w:p w14:paraId="0968EEBC" w14:textId="77777777" w:rsidR="00265BDA" w:rsidRDefault="00265BDA" w:rsidP="00B00031">
            <w:pPr>
              <w:pStyle w:val="ListParagraph"/>
              <w:ind w:left="0"/>
              <w:rPr>
                <w:rFonts w:ascii="Arial" w:hAnsi="Arial" w:cs="Arial"/>
                <w:sz w:val="24"/>
                <w:szCs w:val="24"/>
              </w:rPr>
            </w:pPr>
          </w:p>
          <w:p w14:paraId="199B4F1B" w14:textId="77777777" w:rsidR="00265BDA" w:rsidRDefault="00265BDA" w:rsidP="00B00031">
            <w:pPr>
              <w:pStyle w:val="ListParagraph"/>
              <w:ind w:left="0"/>
              <w:rPr>
                <w:rFonts w:ascii="Arial" w:hAnsi="Arial" w:cs="Arial"/>
                <w:sz w:val="24"/>
                <w:szCs w:val="24"/>
              </w:rPr>
            </w:pPr>
          </w:p>
          <w:p w14:paraId="76368A1C" w14:textId="77777777" w:rsidR="00265BDA" w:rsidRDefault="00265BDA" w:rsidP="00B00031">
            <w:pPr>
              <w:pStyle w:val="ListParagraph"/>
              <w:ind w:left="0"/>
              <w:rPr>
                <w:rFonts w:ascii="Arial" w:hAnsi="Arial" w:cs="Arial"/>
                <w:sz w:val="24"/>
                <w:szCs w:val="24"/>
              </w:rPr>
            </w:pPr>
          </w:p>
          <w:p w14:paraId="255D4311" w14:textId="77777777" w:rsidR="00265BDA" w:rsidRDefault="00265BDA" w:rsidP="00B00031">
            <w:pPr>
              <w:pStyle w:val="ListParagraph"/>
              <w:ind w:left="0"/>
              <w:rPr>
                <w:rFonts w:ascii="Arial" w:hAnsi="Arial" w:cs="Arial"/>
                <w:sz w:val="24"/>
                <w:szCs w:val="24"/>
              </w:rPr>
            </w:pPr>
          </w:p>
        </w:tc>
      </w:tr>
    </w:tbl>
    <w:p w14:paraId="657D1F81" w14:textId="77777777" w:rsidR="00265BDA" w:rsidRDefault="00265BDA" w:rsidP="00D46F08">
      <w:pPr>
        <w:rPr>
          <w:rFonts w:ascii="Arial" w:hAnsi="Arial" w:cs="Arial"/>
          <w:b/>
          <w:sz w:val="24"/>
          <w:szCs w:val="24"/>
        </w:rPr>
      </w:pPr>
    </w:p>
    <w:p w14:paraId="0C2E82A4" w14:textId="77777777" w:rsidR="00D46F08" w:rsidRDefault="00D46F08" w:rsidP="00D46F08">
      <w:pPr>
        <w:rPr>
          <w:rFonts w:ascii="Arial" w:hAnsi="Arial" w:cs="Arial"/>
          <w:sz w:val="24"/>
          <w:szCs w:val="24"/>
        </w:rPr>
      </w:pPr>
      <w:r>
        <w:rPr>
          <w:rFonts w:ascii="Arial" w:hAnsi="Arial" w:cs="Arial"/>
          <w:b/>
          <w:sz w:val="24"/>
          <w:szCs w:val="24"/>
        </w:rPr>
        <w:t>Question 21</w:t>
      </w:r>
      <w:r w:rsidRPr="00480B1C">
        <w:rPr>
          <w:rFonts w:ascii="Arial" w:hAnsi="Arial" w:cs="Arial"/>
          <w:b/>
          <w:sz w:val="24"/>
          <w:szCs w:val="24"/>
        </w:rPr>
        <w:t>:</w:t>
      </w:r>
      <w:r>
        <w:rPr>
          <w:rFonts w:ascii="Arial" w:hAnsi="Arial" w:cs="Arial"/>
          <w:sz w:val="24"/>
          <w:szCs w:val="24"/>
        </w:rPr>
        <w:t xml:space="preserve">   Do you agree with the aims of Strategic Priority 4?</w:t>
      </w:r>
    </w:p>
    <w:tbl>
      <w:tblPr>
        <w:tblStyle w:val="TableGrid"/>
        <w:tblW w:w="0" w:type="auto"/>
        <w:tblLook w:val="04A0" w:firstRow="1" w:lastRow="0" w:firstColumn="1" w:lastColumn="0" w:noHBand="0" w:noVBand="1"/>
      </w:tblPr>
      <w:tblGrid>
        <w:gridCol w:w="817"/>
        <w:gridCol w:w="425"/>
        <w:gridCol w:w="709"/>
        <w:gridCol w:w="709"/>
        <w:gridCol w:w="425"/>
      </w:tblGrid>
      <w:tr w:rsidR="00BF4DF7" w14:paraId="46E615AD" w14:textId="77777777" w:rsidTr="00BF4DF7">
        <w:tc>
          <w:tcPr>
            <w:tcW w:w="817" w:type="dxa"/>
            <w:tcBorders>
              <w:top w:val="nil"/>
              <w:left w:val="nil"/>
              <w:bottom w:val="nil"/>
            </w:tcBorders>
          </w:tcPr>
          <w:p w14:paraId="6F567AD5" w14:textId="77777777" w:rsidR="00BF4DF7" w:rsidRDefault="00BF4DF7" w:rsidP="00B027D7">
            <w:pPr>
              <w:rPr>
                <w:rFonts w:ascii="Arial" w:hAnsi="Arial" w:cs="Arial"/>
                <w:sz w:val="24"/>
                <w:szCs w:val="24"/>
              </w:rPr>
            </w:pPr>
            <w:r>
              <w:rPr>
                <w:rFonts w:ascii="Arial" w:hAnsi="Arial" w:cs="Arial"/>
                <w:sz w:val="24"/>
                <w:szCs w:val="24"/>
              </w:rPr>
              <w:t>Yes</w:t>
            </w:r>
          </w:p>
        </w:tc>
        <w:tc>
          <w:tcPr>
            <w:tcW w:w="425" w:type="dxa"/>
          </w:tcPr>
          <w:p w14:paraId="63B3327D" w14:textId="77777777" w:rsidR="00BF4DF7" w:rsidRDefault="00BF4DF7" w:rsidP="00B027D7">
            <w:pPr>
              <w:rPr>
                <w:rFonts w:ascii="Arial" w:hAnsi="Arial" w:cs="Arial"/>
                <w:sz w:val="24"/>
                <w:szCs w:val="24"/>
              </w:rPr>
            </w:pPr>
          </w:p>
        </w:tc>
        <w:tc>
          <w:tcPr>
            <w:tcW w:w="709" w:type="dxa"/>
            <w:tcBorders>
              <w:top w:val="nil"/>
              <w:bottom w:val="nil"/>
              <w:right w:val="nil"/>
            </w:tcBorders>
          </w:tcPr>
          <w:p w14:paraId="6CA4E203" w14:textId="77777777" w:rsidR="00BF4DF7" w:rsidRDefault="00BF4DF7" w:rsidP="00B027D7">
            <w:pPr>
              <w:rPr>
                <w:rFonts w:ascii="Arial" w:hAnsi="Arial" w:cs="Arial"/>
                <w:sz w:val="24"/>
                <w:szCs w:val="24"/>
              </w:rPr>
            </w:pPr>
          </w:p>
        </w:tc>
        <w:tc>
          <w:tcPr>
            <w:tcW w:w="709" w:type="dxa"/>
            <w:tcBorders>
              <w:top w:val="nil"/>
              <w:left w:val="nil"/>
              <w:bottom w:val="nil"/>
            </w:tcBorders>
          </w:tcPr>
          <w:p w14:paraId="0C7F8FEB" w14:textId="77777777" w:rsidR="00BF4DF7" w:rsidRDefault="00BF4DF7" w:rsidP="00B027D7">
            <w:pPr>
              <w:rPr>
                <w:rFonts w:ascii="Arial" w:hAnsi="Arial" w:cs="Arial"/>
                <w:sz w:val="24"/>
                <w:szCs w:val="24"/>
              </w:rPr>
            </w:pPr>
            <w:r>
              <w:rPr>
                <w:rFonts w:ascii="Arial" w:hAnsi="Arial" w:cs="Arial"/>
                <w:sz w:val="24"/>
                <w:szCs w:val="24"/>
              </w:rPr>
              <w:t>No</w:t>
            </w:r>
          </w:p>
        </w:tc>
        <w:tc>
          <w:tcPr>
            <w:tcW w:w="425" w:type="dxa"/>
          </w:tcPr>
          <w:p w14:paraId="14C0E38B" w14:textId="77777777" w:rsidR="00BF4DF7" w:rsidRDefault="00BF4DF7" w:rsidP="00B027D7">
            <w:pPr>
              <w:rPr>
                <w:rFonts w:ascii="Arial" w:hAnsi="Arial" w:cs="Arial"/>
                <w:sz w:val="24"/>
                <w:szCs w:val="24"/>
              </w:rPr>
            </w:pPr>
          </w:p>
        </w:tc>
      </w:tr>
    </w:tbl>
    <w:p w14:paraId="03DA60F2" w14:textId="77777777" w:rsidR="00BF4DF7" w:rsidRDefault="00BF4DF7" w:rsidP="00D46F08">
      <w:pPr>
        <w:rPr>
          <w:rFonts w:ascii="Arial" w:hAnsi="Arial" w:cs="Arial"/>
          <w:sz w:val="24"/>
          <w:szCs w:val="24"/>
        </w:rPr>
      </w:pPr>
    </w:p>
    <w:p w14:paraId="6BC5E83F" w14:textId="77777777" w:rsidR="00D46F08" w:rsidRDefault="00D46F08" w:rsidP="00D46F08">
      <w:pPr>
        <w:rPr>
          <w:rFonts w:ascii="Arial" w:hAnsi="Arial" w:cs="Arial"/>
          <w:sz w:val="24"/>
          <w:szCs w:val="24"/>
        </w:rPr>
      </w:pPr>
      <w:r>
        <w:rPr>
          <w:rFonts w:ascii="Arial" w:hAnsi="Arial" w:cs="Arial"/>
          <w:sz w:val="24"/>
          <w:szCs w:val="24"/>
        </w:rPr>
        <w:t>Que</w:t>
      </w:r>
      <w:r>
        <w:rPr>
          <w:rFonts w:ascii="Arial" w:hAnsi="Arial" w:cs="Arial"/>
          <w:b/>
          <w:sz w:val="24"/>
          <w:szCs w:val="24"/>
        </w:rPr>
        <w:t>stion 22</w:t>
      </w:r>
      <w:r w:rsidRPr="00480B1C">
        <w:rPr>
          <w:rFonts w:ascii="Arial" w:hAnsi="Arial" w:cs="Arial"/>
          <w:b/>
          <w:sz w:val="24"/>
          <w:szCs w:val="24"/>
        </w:rPr>
        <w:t xml:space="preserve">: </w:t>
      </w:r>
      <w:r>
        <w:rPr>
          <w:rFonts w:ascii="Arial" w:hAnsi="Arial" w:cs="Arial"/>
          <w:sz w:val="24"/>
          <w:szCs w:val="24"/>
        </w:rPr>
        <w:t>If not, what changes to the aims would you make?</w:t>
      </w:r>
    </w:p>
    <w:p w14:paraId="226BABE7" w14:textId="77777777" w:rsidR="00C34568" w:rsidRDefault="00C34568" w:rsidP="00C34568">
      <w:pPr>
        <w:rPr>
          <w:rFonts w:ascii="Arial" w:hAnsi="Arial" w:cs="Arial"/>
          <w:sz w:val="24"/>
          <w:szCs w:val="24"/>
        </w:rPr>
      </w:pPr>
      <w:r>
        <w:rPr>
          <w:rFonts w:ascii="Arial" w:hAnsi="Arial" w:cs="Arial"/>
          <w:sz w:val="24"/>
          <w:szCs w:val="24"/>
        </w:rPr>
        <w:t>(Limited to 150 words)</w:t>
      </w:r>
    </w:p>
    <w:tbl>
      <w:tblPr>
        <w:tblStyle w:val="TableGrid"/>
        <w:tblW w:w="0" w:type="auto"/>
        <w:tblInd w:w="108" w:type="dxa"/>
        <w:tblLook w:val="04A0" w:firstRow="1" w:lastRow="0" w:firstColumn="1" w:lastColumn="0" w:noHBand="0" w:noVBand="1"/>
      </w:tblPr>
      <w:tblGrid>
        <w:gridCol w:w="8789"/>
      </w:tblGrid>
      <w:tr w:rsidR="00265BDA" w14:paraId="35CFF337" w14:textId="77777777" w:rsidTr="00B00031">
        <w:tc>
          <w:tcPr>
            <w:tcW w:w="8789" w:type="dxa"/>
          </w:tcPr>
          <w:p w14:paraId="17AE8FDE" w14:textId="77777777" w:rsidR="00265BDA" w:rsidRDefault="00265BDA" w:rsidP="00B00031">
            <w:pPr>
              <w:pStyle w:val="ListParagraph"/>
              <w:ind w:left="0"/>
              <w:rPr>
                <w:rFonts w:ascii="Arial" w:hAnsi="Arial" w:cs="Arial"/>
                <w:sz w:val="24"/>
                <w:szCs w:val="24"/>
              </w:rPr>
            </w:pPr>
          </w:p>
          <w:p w14:paraId="1ED1EE0C" w14:textId="77777777" w:rsidR="00265BDA" w:rsidRDefault="00265BDA" w:rsidP="00B00031">
            <w:pPr>
              <w:pStyle w:val="ListParagraph"/>
              <w:ind w:left="0"/>
              <w:rPr>
                <w:rFonts w:ascii="Arial" w:hAnsi="Arial" w:cs="Arial"/>
                <w:sz w:val="24"/>
                <w:szCs w:val="24"/>
              </w:rPr>
            </w:pPr>
          </w:p>
          <w:p w14:paraId="76A61740" w14:textId="77777777" w:rsidR="00265BDA" w:rsidRDefault="00265BDA" w:rsidP="00B00031">
            <w:pPr>
              <w:pStyle w:val="ListParagraph"/>
              <w:ind w:left="0"/>
              <w:rPr>
                <w:rFonts w:ascii="Arial" w:hAnsi="Arial" w:cs="Arial"/>
                <w:sz w:val="24"/>
                <w:szCs w:val="24"/>
              </w:rPr>
            </w:pPr>
          </w:p>
          <w:p w14:paraId="5CD6EABC" w14:textId="77777777" w:rsidR="00265BDA" w:rsidRDefault="00265BDA" w:rsidP="00B00031">
            <w:pPr>
              <w:pStyle w:val="ListParagraph"/>
              <w:ind w:left="0"/>
              <w:rPr>
                <w:rFonts w:ascii="Arial" w:hAnsi="Arial" w:cs="Arial"/>
                <w:sz w:val="24"/>
                <w:szCs w:val="24"/>
              </w:rPr>
            </w:pPr>
          </w:p>
          <w:p w14:paraId="3BF80B22" w14:textId="77777777" w:rsidR="00265BDA" w:rsidRDefault="00265BDA" w:rsidP="00B00031">
            <w:pPr>
              <w:pStyle w:val="ListParagraph"/>
              <w:ind w:left="0"/>
              <w:rPr>
                <w:rFonts w:ascii="Arial" w:hAnsi="Arial" w:cs="Arial"/>
                <w:sz w:val="24"/>
                <w:szCs w:val="24"/>
              </w:rPr>
            </w:pPr>
          </w:p>
        </w:tc>
      </w:tr>
    </w:tbl>
    <w:p w14:paraId="05B252FC" w14:textId="77777777" w:rsidR="000B08A6" w:rsidRDefault="000B08A6">
      <w:pPr>
        <w:rPr>
          <w:rFonts w:ascii="Arial" w:hAnsi="Arial" w:cs="Arial"/>
          <w:b/>
          <w:sz w:val="24"/>
          <w:szCs w:val="24"/>
        </w:rPr>
      </w:pPr>
    </w:p>
    <w:p w14:paraId="25264465" w14:textId="77777777" w:rsidR="00D46F08" w:rsidRDefault="00D46F08">
      <w:pPr>
        <w:rPr>
          <w:rFonts w:ascii="Arial" w:hAnsi="Arial" w:cs="Arial"/>
          <w:sz w:val="24"/>
          <w:szCs w:val="24"/>
        </w:rPr>
      </w:pPr>
      <w:r w:rsidRPr="00D46F08">
        <w:rPr>
          <w:rFonts w:ascii="Arial" w:hAnsi="Arial" w:cs="Arial"/>
          <w:b/>
          <w:sz w:val="24"/>
          <w:szCs w:val="24"/>
        </w:rPr>
        <w:t>Question 23</w:t>
      </w:r>
      <w:r>
        <w:rPr>
          <w:rFonts w:ascii="Arial" w:hAnsi="Arial" w:cs="Arial"/>
          <w:sz w:val="24"/>
          <w:szCs w:val="24"/>
        </w:rPr>
        <w:t>:  Are there any other strategic priorities that the SBNI should adopt?</w:t>
      </w:r>
    </w:p>
    <w:p w14:paraId="481AAF08" w14:textId="77777777" w:rsidR="00C34568" w:rsidRDefault="00D46F08" w:rsidP="00C34568">
      <w:pPr>
        <w:rPr>
          <w:rFonts w:ascii="Arial" w:hAnsi="Arial" w:cs="Arial"/>
          <w:sz w:val="24"/>
          <w:szCs w:val="24"/>
        </w:rPr>
      </w:pPr>
      <w:r>
        <w:rPr>
          <w:rFonts w:ascii="Arial" w:hAnsi="Arial" w:cs="Arial"/>
          <w:sz w:val="24"/>
          <w:szCs w:val="24"/>
        </w:rPr>
        <w:t xml:space="preserve"> </w:t>
      </w:r>
      <w:r w:rsidR="00C34568">
        <w:rPr>
          <w:rFonts w:ascii="Arial" w:hAnsi="Arial" w:cs="Arial"/>
          <w:sz w:val="24"/>
          <w:szCs w:val="24"/>
        </w:rPr>
        <w:t>(Limited to 150 words)</w:t>
      </w:r>
    </w:p>
    <w:tbl>
      <w:tblPr>
        <w:tblStyle w:val="TableGrid"/>
        <w:tblW w:w="0" w:type="auto"/>
        <w:tblInd w:w="108" w:type="dxa"/>
        <w:tblLook w:val="04A0" w:firstRow="1" w:lastRow="0" w:firstColumn="1" w:lastColumn="0" w:noHBand="0" w:noVBand="1"/>
      </w:tblPr>
      <w:tblGrid>
        <w:gridCol w:w="8789"/>
      </w:tblGrid>
      <w:tr w:rsidR="00265BDA" w14:paraId="5EE5C270" w14:textId="77777777" w:rsidTr="00B00031">
        <w:tc>
          <w:tcPr>
            <w:tcW w:w="8789" w:type="dxa"/>
          </w:tcPr>
          <w:p w14:paraId="42B9A5AA" w14:textId="77777777" w:rsidR="00265BDA" w:rsidRDefault="00265BDA" w:rsidP="00B00031">
            <w:pPr>
              <w:pStyle w:val="ListParagraph"/>
              <w:ind w:left="0"/>
              <w:rPr>
                <w:rFonts w:ascii="Arial" w:hAnsi="Arial" w:cs="Arial"/>
                <w:sz w:val="24"/>
                <w:szCs w:val="24"/>
              </w:rPr>
            </w:pPr>
          </w:p>
          <w:p w14:paraId="671549D7" w14:textId="77777777" w:rsidR="00265BDA" w:rsidRDefault="00265BDA" w:rsidP="00B00031">
            <w:pPr>
              <w:pStyle w:val="ListParagraph"/>
              <w:ind w:left="0"/>
              <w:rPr>
                <w:rFonts w:ascii="Arial" w:hAnsi="Arial" w:cs="Arial"/>
                <w:sz w:val="24"/>
                <w:szCs w:val="24"/>
              </w:rPr>
            </w:pPr>
          </w:p>
          <w:p w14:paraId="36BEAA34" w14:textId="77777777" w:rsidR="00265BDA" w:rsidRDefault="00265BDA" w:rsidP="00B00031">
            <w:pPr>
              <w:pStyle w:val="ListParagraph"/>
              <w:ind w:left="0"/>
              <w:rPr>
                <w:rFonts w:ascii="Arial" w:hAnsi="Arial" w:cs="Arial"/>
                <w:sz w:val="24"/>
                <w:szCs w:val="24"/>
              </w:rPr>
            </w:pPr>
          </w:p>
          <w:p w14:paraId="4B945259" w14:textId="77777777" w:rsidR="00265BDA" w:rsidRDefault="00265BDA" w:rsidP="00B00031">
            <w:pPr>
              <w:pStyle w:val="ListParagraph"/>
              <w:ind w:left="0"/>
              <w:rPr>
                <w:rFonts w:ascii="Arial" w:hAnsi="Arial" w:cs="Arial"/>
                <w:sz w:val="24"/>
                <w:szCs w:val="24"/>
              </w:rPr>
            </w:pPr>
          </w:p>
          <w:p w14:paraId="142808C9" w14:textId="77777777" w:rsidR="00265BDA" w:rsidRDefault="00265BDA" w:rsidP="00B00031">
            <w:pPr>
              <w:pStyle w:val="ListParagraph"/>
              <w:ind w:left="0"/>
              <w:rPr>
                <w:rFonts w:ascii="Arial" w:hAnsi="Arial" w:cs="Arial"/>
                <w:sz w:val="24"/>
                <w:szCs w:val="24"/>
              </w:rPr>
            </w:pPr>
          </w:p>
        </w:tc>
      </w:tr>
    </w:tbl>
    <w:p w14:paraId="2F611E1A" w14:textId="77777777" w:rsidR="008E0F4E" w:rsidRDefault="008E0F4E">
      <w:pPr>
        <w:rPr>
          <w:rFonts w:ascii="Arial" w:hAnsi="Arial" w:cs="Arial"/>
          <w:sz w:val="24"/>
          <w:szCs w:val="24"/>
        </w:rPr>
      </w:pPr>
    </w:p>
    <w:p w14:paraId="3BCC9600" w14:textId="77777777" w:rsidR="008E0F4E" w:rsidRPr="008E0F4E" w:rsidRDefault="008E0F4E">
      <w:pPr>
        <w:rPr>
          <w:rFonts w:ascii="Arial" w:hAnsi="Arial" w:cs="Arial"/>
          <w:b/>
          <w:sz w:val="28"/>
          <w:szCs w:val="28"/>
        </w:rPr>
      </w:pPr>
      <w:r w:rsidRPr="008E0F4E">
        <w:rPr>
          <w:rFonts w:ascii="Arial" w:hAnsi="Arial" w:cs="Arial"/>
          <w:b/>
          <w:sz w:val="28"/>
          <w:szCs w:val="28"/>
        </w:rPr>
        <w:t xml:space="preserve">Other:  </w:t>
      </w:r>
    </w:p>
    <w:p w14:paraId="32A34D93" w14:textId="77777777" w:rsidR="008E0F4E" w:rsidRDefault="008E0F4E">
      <w:pPr>
        <w:rPr>
          <w:rFonts w:ascii="Arial" w:hAnsi="Arial" w:cs="Arial"/>
          <w:sz w:val="24"/>
          <w:szCs w:val="24"/>
        </w:rPr>
      </w:pPr>
      <w:r w:rsidRPr="008E0F4E">
        <w:rPr>
          <w:rFonts w:ascii="Arial" w:hAnsi="Arial" w:cs="Arial"/>
          <w:b/>
          <w:sz w:val="24"/>
          <w:szCs w:val="24"/>
        </w:rPr>
        <w:t xml:space="preserve">Question </w:t>
      </w:r>
      <w:r w:rsidR="00D46F08">
        <w:rPr>
          <w:rFonts w:ascii="Arial" w:hAnsi="Arial" w:cs="Arial"/>
          <w:b/>
          <w:sz w:val="24"/>
          <w:szCs w:val="24"/>
        </w:rPr>
        <w:t>24</w:t>
      </w:r>
      <w:r w:rsidRPr="008E0F4E">
        <w:rPr>
          <w:rFonts w:ascii="Arial" w:hAnsi="Arial" w:cs="Arial"/>
          <w:b/>
          <w:sz w:val="24"/>
          <w:szCs w:val="24"/>
        </w:rPr>
        <w:t>:</w:t>
      </w:r>
      <w:r>
        <w:rPr>
          <w:rFonts w:ascii="Arial" w:hAnsi="Arial" w:cs="Arial"/>
          <w:sz w:val="24"/>
          <w:szCs w:val="24"/>
        </w:rPr>
        <w:t xml:space="preserve">  Is our draft strategic plan easy to understand?</w:t>
      </w:r>
    </w:p>
    <w:tbl>
      <w:tblPr>
        <w:tblStyle w:val="TableGrid"/>
        <w:tblW w:w="0" w:type="auto"/>
        <w:tblLook w:val="04A0" w:firstRow="1" w:lastRow="0" w:firstColumn="1" w:lastColumn="0" w:noHBand="0" w:noVBand="1"/>
      </w:tblPr>
      <w:tblGrid>
        <w:gridCol w:w="817"/>
        <w:gridCol w:w="425"/>
        <w:gridCol w:w="709"/>
        <w:gridCol w:w="709"/>
        <w:gridCol w:w="425"/>
      </w:tblGrid>
      <w:tr w:rsidR="00BF4DF7" w14:paraId="6DBD7714" w14:textId="77777777" w:rsidTr="00BF4DF7">
        <w:tc>
          <w:tcPr>
            <w:tcW w:w="817" w:type="dxa"/>
            <w:tcBorders>
              <w:top w:val="nil"/>
              <w:left w:val="nil"/>
              <w:bottom w:val="nil"/>
            </w:tcBorders>
          </w:tcPr>
          <w:p w14:paraId="3DE3D67F" w14:textId="77777777" w:rsidR="00BF4DF7" w:rsidRDefault="00BF4DF7" w:rsidP="00B027D7">
            <w:pPr>
              <w:rPr>
                <w:rFonts w:ascii="Arial" w:hAnsi="Arial" w:cs="Arial"/>
                <w:sz w:val="24"/>
                <w:szCs w:val="24"/>
              </w:rPr>
            </w:pPr>
            <w:r>
              <w:rPr>
                <w:rFonts w:ascii="Arial" w:hAnsi="Arial" w:cs="Arial"/>
                <w:sz w:val="24"/>
                <w:szCs w:val="24"/>
              </w:rPr>
              <w:t>Yes</w:t>
            </w:r>
          </w:p>
        </w:tc>
        <w:tc>
          <w:tcPr>
            <w:tcW w:w="425" w:type="dxa"/>
          </w:tcPr>
          <w:p w14:paraId="68A894A9" w14:textId="77777777" w:rsidR="00BF4DF7" w:rsidRDefault="00BF4DF7" w:rsidP="00B027D7">
            <w:pPr>
              <w:rPr>
                <w:rFonts w:ascii="Arial" w:hAnsi="Arial" w:cs="Arial"/>
                <w:sz w:val="24"/>
                <w:szCs w:val="24"/>
              </w:rPr>
            </w:pPr>
          </w:p>
        </w:tc>
        <w:tc>
          <w:tcPr>
            <w:tcW w:w="709" w:type="dxa"/>
            <w:tcBorders>
              <w:top w:val="nil"/>
              <w:bottom w:val="nil"/>
              <w:right w:val="nil"/>
            </w:tcBorders>
          </w:tcPr>
          <w:p w14:paraId="265BFF06" w14:textId="77777777" w:rsidR="00BF4DF7" w:rsidRDefault="00BF4DF7" w:rsidP="00B027D7">
            <w:pPr>
              <w:rPr>
                <w:rFonts w:ascii="Arial" w:hAnsi="Arial" w:cs="Arial"/>
                <w:sz w:val="24"/>
                <w:szCs w:val="24"/>
              </w:rPr>
            </w:pPr>
          </w:p>
        </w:tc>
        <w:tc>
          <w:tcPr>
            <w:tcW w:w="709" w:type="dxa"/>
            <w:tcBorders>
              <w:top w:val="nil"/>
              <w:left w:val="nil"/>
              <w:bottom w:val="nil"/>
            </w:tcBorders>
          </w:tcPr>
          <w:p w14:paraId="325344AD" w14:textId="77777777" w:rsidR="00BF4DF7" w:rsidRDefault="00BF4DF7" w:rsidP="00B027D7">
            <w:pPr>
              <w:rPr>
                <w:rFonts w:ascii="Arial" w:hAnsi="Arial" w:cs="Arial"/>
                <w:sz w:val="24"/>
                <w:szCs w:val="24"/>
              </w:rPr>
            </w:pPr>
            <w:r>
              <w:rPr>
                <w:rFonts w:ascii="Arial" w:hAnsi="Arial" w:cs="Arial"/>
                <w:sz w:val="24"/>
                <w:szCs w:val="24"/>
              </w:rPr>
              <w:t>No</w:t>
            </w:r>
          </w:p>
        </w:tc>
        <w:tc>
          <w:tcPr>
            <w:tcW w:w="425" w:type="dxa"/>
          </w:tcPr>
          <w:p w14:paraId="3F7E5CDE" w14:textId="77777777" w:rsidR="00BF4DF7" w:rsidRDefault="00BF4DF7" w:rsidP="00B027D7">
            <w:pPr>
              <w:rPr>
                <w:rFonts w:ascii="Arial" w:hAnsi="Arial" w:cs="Arial"/>
                <w:sz w:val="24"/>
                <w:szCs w:val="24"/>
              </w:rPr>
            </w:pPr>
          </w:p>
        </w:tc>
      </w:tr>
    </w:tbl>
    <w:p w14:paraId="188E3095" w14:textId="77777777" w:rsidR="00BF4DF7" w:rsidRDefault="00BF4DF7">
      <w:pPr>
        <w:rPr>
          <w:rFonts w:ascii="Arial" w:hAnsi="Arial" w:cs="Arial"/>
          <w:b/>
          <w:sz w:val="24"/>
          <w:szCs w:val="24"/>
        </w:rPr>
      </w:pPr>
    </w:p>
    <w:p w14:paraId="21EA706A" w14:textId="77777777" w:rsidR="008E0F4E" w:rsidRDefault="008E0F4E">
      <w:pPr>
        <w:rPr>
          <w:rFonts w:ascii="Arial" w:hAnsi="Arial" w:cs="Arial"/>
          <w:sz w:val="24"/>
          <w:szCs w:val="24"/>
        </w:rPr>
      </w:pPr>
      <w:r w:rsidRPr="008E0F4E">
        <w:rPr>
          <w:rFonts w:ascii="Arial" w:hAnsi="Arial" w:cs="Arial"/>
          <w:b/>
          <w:sz w:val="24"/>
          <w:szCs w:val="24"/>
        </w:rPr>
        <w:t xml:space="preserve">Question </w:t>
      </w:r>
      <w:r w:rsidR="00D46F08">
        <w:rPr>
          <w:rFonts w:ascii="Arial" w:hAnsi="Arial" w:cs="Arial"/>
          <w:b/>
          <w:sz w:val="24"/>
          <w:szCs w:val="24"/>
        </w:rPr>
        <w:t>25</w:t>
      </w:r>
      <w:r w:rsidRPr="008E0F4E">
        <w:rPr>
          <w:rFonts w:ascii="Arial" w:hAnsi="Arial" w:cs="Arial"/>
          <w:b/>
          <w:sz w:val="24"/>
          <w:szCs w:val="24"/>
        </w:rPr>
        <w:t>:</w:t>
      </w:r>
      <w:r>
        <w:rPr>
          <w:rFonts w:ascii="Arial" w:hAnsi="Arial" w:cs="Arial"/>
          <w:sz w:val="24"/>
          <w:szCs w:val="24"/>
        </w:rPr>
        <w:t xml:space="preserve">  If no, what can be done to make it easier to understand?</w:t>
      </w:r>
    </w:p>
    <w:p w14:paraId="39E75365" w14:textId="77777777" w:rsidR="00C34568" w:rsidRDefault="00C34568" w:rsidP="00C34568">
      <w:pPr>
        <w:rPr>
          <w:rFonts w:ascii="Arial" w:hAnsi="Arial" w:cs="Arial"/>
          <w:sz w:val="24"/>
          <w:szCs w:val="24"/>
        </w:rPr>
      </w:pPr>
      <w:r>
        <w:rPr>
          <w:rFonts w:ascii="Arial" w:hAnsi="Arial" w:cs="Arial"/>
          <w:sz w:val="24"/>
          <w:szCs w:val="24"/>
        </w:rPr>
        <w:t>(Limited to 150 words)</w:t>
      </w:r>
    </w:p>
    <w:tbl>
      <w:tblPr>
        <w:tblStyle w:val="TableGrid"/>
        <w:tblW w:w="0" w:type="auto"/>
        <w:tblInd w:w="108" w:type="dxa"/>
        <w:tblLook w:val="04A0" w:firstRow="1" w:lastRow="0" w:firstColumn="1" w:lastColumn="0" w:noHBand="0" w:noVBand="1"/>
      </w:tblPr>
      <w:tblGrid>
        <w:gridCol w:w="8789"/>
      </w:tblGrid>
      <w:tr w:rsidR="00265BDA" w14:paraId="77B9B951" w14:textId="77777777" w:rsidTr="00B00031">
        <w:tc>
          <w:tcPr>
            <w:tcW w:w="8789" w:type="dxa"/>
          </w:tcPr>
          <w:p w14:paraId="7A772F11" w14:textId="77777777" w:rsidR="00265BDA" w:rsidRDefault="00265BDA" w:rsidP="00B00031">
            <w:pPr>
              <w:pStyle w:val="ListParagraph"/>
              <w:ind w:left="0"/>
              <w:rPr>
                <w:rFonts w:ascii="Arial" w:hAnsi="Arial" w:cs="Arial"/>
                <w:sz w:val="24"/>
                <w:szCs w:val="24"/>
              </w:rPr>
            </w:pPr>
          </w:p>
          <w:p w14:paraId="49559629" w14:textId="77777777" w:rsidR="00265BDA" w:rsidRDefault="00265BDA" w:rsidP="00B00031">
            <w:pPr>
              <w:pStyle w:val="ListParagraph"/>
              <w:ind w:left="0"/>
              <w:rPr>
                <w:rFonts w:ascii="Arial" w:hAnsi="Arial" w:cs="Arial"/>
                <w:sz w:val="24"/>
                <w:szCs w:val="24"/>
              </w:rPr>
            </w:pPr>
          </w:p>
          <w:p w14:paraId="736E8DD0" w14:textId="77777777" w:rsidR="00265BDA" w:rsidRDefault="00265BDA" w:rsidP="00B00031">
            <w:pPr>
              <w:pStyle w:val="ListParagraph"/>
              <w:ind w:left="0"/>
              <w:rPr>
                <w:rFonts w:ascii="Arial" w:hAnsi="Arial" w:cs="Arial"/>
                <w:sz w:val="24"/>
                <w:szCs w:val="24"/>
              </w:rPr>
            </w:pPr>
          </w:p>
          <w:p w14:paraId="73436C7B" w14:textId="77777777" w:rsidR="00265BDA" w:rsidRDefault="00265BDA" w:rsidP="00B00031">
            <w:pPr>
              <w:pStyle w:val="ListParagraph"/>
              <w:ind w:left="0"/>
              <w:rPr>
                <w:rFonts w:ascii="Arial" w:hAnsi="Arial" w:cs="Arial"/>
                <w:sz w:val="24"/>
                <w:szCs w:val="24"/>
              </w:rPr>
            </w:pPr>
          </w:p>
          <w:p w14:paraId="7CA597B3" w14:textId="77777777" w:rsidR="00265BDA" w:rsidRDefault="00265BDA" w:rsidP="00B00031">
            <w:pPr>
              <w:pStyle w:val="ListParagraph"/>
              <w:ind w:left="0"/>
              <w:rPr>
                <w:rFonts w:ascii="Arial" w:hAnsi="Arial" w:cs="Arial"/>
                <w:sz w:val="24"/>
                <w:szCs w:val="24"/>
              </w:rPr>
            </w:pPr>
          </w:p>
        </w:tc>
      </w:tr>
    </w:tbl>
    <w:p w14:paraId="2B074C0B" w14:textId="77777777" w:rsidR="00C85D52" w:rsidRDefault="00C85D52" w:rsidP="008E0F4E">
      <w:pPr>
        <w:rPr>
          <w:rFonts w:ascii="Arial" w:hAnsi="Arial" w:cs="Arial"/>
          <w:b/>
          <w:sz w:val="24"/>
          <w:szCs w:val="24"/>
        </w:rPr>
      </w:pPr>
    </w:p>
    <w:p w14:paraId="51FCFFF6" w14:textId="77777777" w:rsidR="008E0F4E" w:rsidRDefault="00D46F08" w:rsidP="008E0F4E">
      <w:pPr>
        <w:rPr>
          <w:rFonts w:ascii="Arial" w:hAnsi="Arial" w:cs="Arial"/>
          <w:sz w:val="24"/>
          <w:szCs w:val="24"/>
        </w:rPr>
      </w:pPr>
      <w:r>
        <w:rPr>
          <w:rFonts w:ascii="Arial" w:hAnsi="Arial" w:cs="Arial"/>
          <w:b/>
          <w:sz w:val="24"/>
          <w:szCs w:val="24"/>
        </w:rPr>
        <w:t>Question 26</w:t>
      </w:r>
      <w:r w:rsidR="008E0F4E" w:rsidRPr="008E0F4E">
        <w:rPr>
          <w:rFonts w:ascii="Arial" w:hAnsi="Arial" w:cs="Arial"/>
          <w:b/>
          <w:sz w:val="24"/>
          <w:szCs w:val="24"/>
        </w:rPr>
        <w:t>:</w:t>
      </w:r>
      <w:r w:rsidR="008E0F4E">
        <w:rPr>
          <w:rFonts w:ascii="Arial" w:hAnsi="Arial" w:cs="Arial"/>
          <w:sz w:val="24"/>
          <w:szCs w:val="24"/>
        </w:rPr>
        <w:t xml:space="preserve">  Do you think that there is anything missing from our plan?</w:t>
      </w:r>
    </w:p>
    <w:tbl>
      <w:tblPr>
        <w:tblStyle w:val="TableGrid"/>
        <w:tblW w:w="0" w:type="auto"/>
        <w:tblLook w:val="04A0" w:firstRow="1" w:lastRow="0" w:firstColumn="1" w:lastColumn="0" w:noHBand="0" w:noVBand="1"/>
      </w:tblPr>
      <w:tblGrid>
        <w:gridCol w:w="817"/>
        <w:gridCol w:w="425"/>
        <w:gridCol w:w="709"/>
        <w:gridCol w:w="709"/>
        <w:gridCol w:w="425"/>
      </w:tblGrid>
      <w:tr w:rsidR="00BF4DF7" w14:paraId="7B7BB6E3" w14:textId="77777777" w:rsidTr="00BF4DF7">
        <w:tc>
          <w:tcPr>
            <w:tcW w:w="817" w:type="dxa"/>
            <w:tcBorders>
              <w:top w:val="nil"/>
              <w:left w:val="nil"/>
              <w:bottom w:val="nil"/>
            </w:tcBorders>
          </w:tcPr>
          <w:p w14:paraId="71F46285" w14:textId="77777777" w:rsidR="00BF4DF7" w:rsidRDefault="00BF4DF7" w:rsidP="00B027D7">
            <w:pPr>
              <w:rPr>
                <w:rFonts w:ascii="Arial" w:hAnsi="Arial" w:cs="Arial"/>
                <w:sz w:val="24"/>
                <w:szCs w:val="24"/>
              </w:rPr>
            </w:pPr>
            <w:r>
              <w:rPr>
                <w:rFonts w:ascii="Arial" w:hAnsi="Arial" w:cs="Arial"/>
                <w:sz w:val="24"/>
                <w:szCs w:val="24"/>
              </w:rPr>
              <w:t>Yes</w:t>
            </w:r>
          </w:p>
        </w:tc>
        <w:tc>
          <w:tcPr>
            <w:tcW w:w="425" w:type="dxa"/>
          </w:tcPr>
          <w:p w14:paraId="47748692" w14:textId="77777777" w:rsidR="00BF4DF7" w:rsidRDefault="00BF4DF7" w:rsidP="00B027D7">
            <w:pPr>
              <w:rPr>
                <w:rFonts w:ascii="Arial" w:hAnsi="Arial" w:cs="Arial"/>
                <w:sz w:val="24"/>
                <w:szCs w:val="24"/>
              </w:rPr>
            </w:pPr>
          </w:p>
        </w:tc>
        <w:tc>
          <w:tcPr>
            <w:tcW w:w="709" w:type="dxa"/>
            <w:tcBorders>
              <w:top w:val="nil"/>
              <w:bottom w:val="nil"/>
              <w:right w:val="nil"/>
            </w:tcBorders>
          </w:tcPr>
          <w:p w14:paraId="5C5B6B6D" w14:textId="77777777" w:rsidR="00BF4DF7" w:rsidRDefault="00BF4DF7" w:rsidP="00B027D7">
            <w:pPr>
              <w:rPr>
                <w:rFonts w:ascii="Arial" w:hAnsi="Arial" w:cs="Arial"/>
                <w:sz w:val="24"/>
                <w:szCs w:val="24"/>
              </w:rPr>
            </w:pPr>
          </w:p>
        </w:tc>
        <w:tc>
          <w:tcPr>
            <w:tcW w:w="709" w:type="dxa"/>
            <w:tcBorders>
              <w:top w:val="nil"/>
              <w:left w:val="nil"/>
              <w:bottom w:val="nil"/>
            </w:tcBorders>
          </w:tcPr>
          <w:p w14:paraId="3A350D04" w14:textId="77777777" w:rsidR="00BF4DF7" w:rsidRDefault="00BF4DF7" w:rsidP="00B027D7">
            <w:pPr>
              <w:rPr>
                <w:rFonts w:ascii="Arial" w:hAnsi="Arial" w:cs="Arial"/>
                <w:sz w:val="24"/>
                <w:szCs w:val="24"/>
              </w:rPr>
            </w:pPr>
            <w:r>
              <w:rPr>
                <w:rFonts w:ascii="Arial" w:hAnsi="Arial" w:cs="Arial"/>
                <w:sz w:val="24"/>
                <w:szCs w:val="24"/>
              </w:rPr>
              <w:t>No</w:t>
            </w:r>
          </w:p>
        </w:tc>
        <w:tc>
          <w:tcPr>
            <w:tcW w:w="425" w:type="dxa"/>
          </w:tcPr>
          <w:p w14:paraId="204112D2" w14:textId="77777777" w:rsidR="00BF4DF7" w:rsidRDefault="00BF4DF7" w:rsidP="00B027D7">
            <w:pPr>
              <w:rPr>
                <w:rFonts w:ascii="Arial" w:hAnsi="Arial" w:cs="Arial"/>
                <w:sz w:val="24"/>
                <w:szCs w:val="24"/>
              </w:rPr>
            </w:pPr>
          </w:p>
        </w:tc>
      </w:tr>
    </w:tbl>
    <w:p w14:paraId="54240FEF" w14:textId="77777777" w:rsidR="00C85D52" w:rsidRDefault="00C85D52" w:rsidP="008E0F4E">
      <w:pPr>
        <w:rPr>
          <w:rFonts w:ascii="Arial" w:hAnsi="Arial" w:cs="Arial"/>
          <w:b/>
          <w:sz w:val="24"/>
          <w:szCs w:val="24"/>
        </w:rPr>
      </w:pPr>
    </w:p>
    <w:p w14:paraId="2A5CAF75" w14:textId="77777777" w:rsidR="005557E5" w:rsidRDefault="005557E5" w:rsidP="008E0F4E">
      <w:pPr>
        <w:rPr>
          <w:rFonts w:ascii="Arial" w:hAnsi="Arial" w:cs="Arial"/>
          <w:b/>
          <w:sz w:val="24"/>
          <w:szCs w:val="24"/>
        </w:rPr>
      </w:pPr>
    </w:p>
    <w:p w14:paraId="06842C34" w14:textId="45174FC9" w:rsidR="008E0F4E" w:rsidRDefault="00D46F08" w:rsidP="008E0F4E">
      <w:pPr>
        <w:rPr>
          <w:rFonts w:ascii="Arial" w:hAnsi="Arial" w:cs="Arial"/>
          <w:sz w:val="24"/>
          <w:szCs w:val="24"/>
        </w:rPr>
      </w:pPr>
      <w:r w:rsidRPr="00B61FFE">
        <w:rPr>
          <w:rFonts w:ascii="Arial" w:hAnsi="Arial" w:cs="Arial"/>
          <w:b/>
          <w:sz w:val="24"/>
          <w:szCs w:val="24"/>
        </w:rPr>
        <w:t>Question 27</w:t>
      </w:r>
      <w:r w:rsidR="008E0F4E" w:rsidRPr="008E0F4E">
        <w:rPr>
          <w:rFonts w:ascii="Arial" w:hAnsi="Arial" w:cs="Arial"/>
          <w:sz w:val="24"/>
          <w:szCs w:val="24"/>
        </w:rPr>
        <w:t>:</w:t>
      </w:r>
      <w:r w:rsidR="00F17794">
        <w:rPr>
          <w:rFonts w:ascii="Arial" w:hAnsi="Arial" w:cs="Arial"/>
          <w:sz w:val="24"/>
          <w:szCs w:val="24"/>
        </w:rPr>
        <w:t xml:space="preserve">  If yes</w:t>
      </w:r>
      <w:r w:rsidR="008E0F4E">
        <w:rPr>
          <w:rFonts w:ascii="Arial" w:hAnsi="Arial" w:cs="Arial"/>
          <w:sz w:val="24"/>
          <w:szCs w:val="24"/>
        </w:rPr>
        <w:t>, please state what you think is missing.</w:t>
      </w:r>
    </w:p>
    <w:p w14:paraId="17A07B58" w14:textId="77777777" w:rsidR="00C34568" w:rsidRDefault="00C34568" w:rsidP="00C34568">
      <w:pPr>
        <w:rPr>
          <w:rFonts w:ascii="Arial" w:hAnsi="Arial" w:cs="Arial"/>
          <w:sz w:val="24"/>
          <w:szCs w:val="24"/>
        </w:rPr>
      </w:pPr>
      <w:r>
        <w:rPr>
          <w:rFonts w:ascii="Arial" w:hAnsi="Arial" w:cs="Arial"/>
          <w:sz w:val="24"/>
          <w:szCs w:val="24"/>
        </w:rPr>
        <w:t>(Limited to 150 words)</w:t>
      </w:r>
    </w:p>
    <w:tbl>
      <w:tblPr>
        <w:tblStyle w:val="TableGrid"/>
        <w:tblW w:w="0" w:type="auto"/>
        <w:tblInd w:w="108" w:type="dxa"/>
        <w:tblLook w:val="04A0" w:firstRow="1" w:lastRow="0" w:firstColumn="1" w:lastColumn="0" w:noHBand="0" w:noVBand="1"/>
      </w:tblPr>
      <w:tblGrid>
        <w:gridCol w:w="8789"/>
      </w:tblGrid>
      <w:tr w:rsidR="00265BDA" w14:paraId="574019DE" w14:textId="77777777" w:rsidTr="00B00031">
        <w:tc>
          <w:tcPr>
            <w:tcW w:w="8789" w:type="dxa"/>
          </w:tcPr>
          <w:p w14:paraId="02A89825" w14:textId="77777777" w:rsidR="00265BDA" w:rsidRDefault="00265BDA" w:rsidP="00B00031">
            <w:pPr>
              <w:pStyle w:val="ListParagraph"/>
              <w:ind w:left="0"/>
              <w:rPr>
                <w:rFonts w:ascii="Arial" w:hAnsi="Arial" w:cs="Arial"/>
                <w:sz w:val="24"/>
                <w:szCs w:val="24"/>
              </w:rPr>
            </w:pPr>
          </w:p>
          <w:p w14:paraId="18E16743" w14:textId="77777777" w:rsidR="00265BDA" w:rsidRDefault="00265BDA" w:rsidP="00B00031">
            <w:pPr>
              <w:pStyle w:val="ListParagraph"/>
              <w:ind w:left="0"/>
              <w:rPr>
                <w:rFonts w:ascii="Arial" w:hAnsi="Arial" w:cs="Arial"/>
                <w:sz w:val="24"/>
                <w:szCs w:val="24"/>
              </w:rPr>
            </w:pPr>
          </w:p>
          <w:p w14:paraId="1A432214" w14:textId="77777777" w:rsidR="00265BDA" w:rsidRDefault="00265BDA" w:rsidP="00B00031">
            <w:pPr>
              <w:pStyle w:val="ListParagraph"/>
              <w:ind w:left="0"/>
              <w:rPr>
                <w:rFonts w:ascii="Arial" w:hAnsi="Arial" w:cs="Arial"/>
                <w:sz w:val="24"/>
                <w:szCs w:val="24"/>
              </w:rPr>
            </w:pPr>
          </w:p>
          <w:p w14:paraId="1C7F0E3E" w14:textId="77777777" w:rsidR="00265BDA" w:rsidRDefault="00265BDA" w:rsidP="00B00031">
            <w:pPr>
              <w:pStyle w:val="ListParagraph"/>
              <w:ind w:left="0"/>
              <w:rPr>
                <w:rFonts w:ascii="Arial" w:hAnsi="Arial" w:cs="Arial"/>
                <w:sz w:val="24"/>
                <w:szCs w:val="24"/>
              </w:rPr>
            </w:pPr>
          </w:p>
          <w:p w14:paraId="5152241C" w14:textId="77777777" w:rsidR="00265BDA" w:rsidRDefault="00265BDA" w:rsidP="00B00031">
            <w:pPr>
              <w:pStyle w:val="ListParagraph"/>
              <w:ind w:left="0"/>
              <w:rPr>
                <w:rFonts w:ascii="Arial" w:hAnsi="Arial" w:cs="Arial"/>
                <w:sz w:val="24"/>
                <w:szCs w:val="24"/>
              </w:rPr>
            </w:pPr>
          </w:p>
        </w:tc>
      </w:tr>
    </w:tbl>
    <w:p w14:paraId="512D2F5E" w14:textId="77777777" w:rsidR="00265BDA" w:rsidRPr="00D76EF2" w:rsidRDefault="00265BDA" w:rsidP="008E0F4E">
      <w:pPr>
        <w:rPr>
          <w:rFonts w:ascii="Arial" w:hAnsi="Arial" w:cs="Arial"/>
          <w:sz w:val="24"/>
          <w:szCs w:val="24"/>
        </w:rPr>
      </w:pPr>
    </w:p>
    <w:p w14:paraId="4D7EFB32" w14:textId="77777777" w:rsidR="00BF12C3" w:rsidRDefault="00BF12C3">
      <w:pPr>
        <w:rPr>
          <w:rFonts w:ascii="Arial" w:hAnsi="Arial" w:cs="Arial"/>
          <w:sz w:val="24"/>
          <w:szCs w:val="24"/>
        </w:rPr>
      </w:pPr>
      <w:r>
        <w:rPr>
          <w:rFonts w:ascii="Arial" w:hAnsi="Arial" w:cs="Arial"/>
          <w:sz w:val="24"/>
          <w:szCs w:val="24"/>
        </w:rPr>
        <w:br w:type="page"/>
      </w:r>
    </w:p>
    <w:p w14:paraId="1B778309" w14:textId="77777777" w:rsidR="00BF12C3" w:rsidRPr="00BF12C3" w:rsidRDefault="00BF12C3" w:rsidP="00BF12C3">
      <w:pPr>
        <w:rPr>
          <w:rFonts w:ascii="Arial" w:hAnsi="Arial" w:cs="Arial"/>
          <w:b/>
          <w:sz w:val="24"/>
          <w:szCs w:val="24"/>
          <w:u w:val="single"/>
        </w:rPr>
      </w:pPr>
      <w:r w:rsidRPr="00BF12C3">
        <w:rPr>
          <w:rFonts w:ascii="Arial" w:hAnsi="Arial" w:cs="Arial"/>
          <w:b/>
          <w:sz w:val="24"/>
          <w:szCs w:val="24"/>
          <w:u w:val="single"/>
        </w:rPr>
        <w:lastRenderedPageBreak/>
        <w:t>Appendix 1</w:t>
      </w:r>
    </w:p>
    <w:p w14:paraId="52EAA9E3" w14:textId="77777777" w:rsidR="00BF12C3" w:rsidRPr="00BF12C3" w:rsidRDefault="00BF12C3" w:rsidP="00BF12C3">
      <w:pPr>
        <w:rPr>
          <w:rFonts w:ascii="Arial" w:hAnsi="Arial" w:cs="Arial"/>
          <w:sz w:val="24"/>
          <w:szCs w:val="24"/>
        </w:rPr>
      </w:pPr>
      <w:r w:rsidRPr="00BF12C3">
        <w:rPr>
          <w:rFonts w:ascii="Arial" w:hAnsi="Arial" w:cs="Arial"/>
          <w:sz w:val="24"/>
          <w:szCs w:val="24"/>
        </w:rPr>
        <w:t>FREEDOM OF INFORMATION ACT 2000 – CONFIDENTIALITY OF CONSULTATIONS</w:t>
      </w:r>
    </w:p>
    <w:p w14:paraId="0F845D75" w14:textId="77777777" w:rsidR="00BF12C3" w:rsidRPr="00BF12C3" w:rsidRDefault="00BF12C3" w:rsidP="00BF12C3">
      <w:pPr>
        <w:spacing w:line="360" w:lineRule="auto"/>
        <w:rPr>
          <w:rFonts w:ascii="Arial" w:hAnsi="Arial" w:cs="Arial"/>
          <w:sz w:val="24"/>
          <w:szCs w:val="24"/>
        </w:rPr>
      </w:pPr>
      <w:r w:rsidRPr="00BF12C3">
        <w:rPr>
          <w:rFonts w:ascii="Arial" w:hAnsi="Arial" w:cs="Arial"/>
          <w:sz w:val="24"/>
          <w:szCs w:val="24"/>
        </w:rPr>
        <w:t xml:space="preserve">The </w:t>
      </w:r>
      <w:r>
        <w:rPr>
          <w:rFonts w:ascii="Arial" w:hAnsi="Arial" w:cs="Arial"/>
          <w:sz w:val="24"/>
          <w:szCs w:val="24"/>
        </w:rPr>
        <w:t>SBNI</w:t>
      </w:r>
      <w:r w:rsidRPr="00BF12C3">
        <w:rPr>
          <w:rFonts w:ascii="Arial" w:hAnsi="Arial" w:cs="Arial"/>
          <w:sz w:val="24"/>
          <w:szCs w:val="24"/>
        </w:rPr>
        <w:t xml:space="preserve"> will publish a summary of responses following completion of the consultation process. Your response, and all other responses to the consultation, may be disclosed on request. The </w:t>
      </w:r>
      <w:r>
        <w:rPr>
          <w:rFonts w:ascii="Arial" w:hAnsi="Arial" w:cs="Arial"/>
          <w:sz w:val="24"/>
          <w:szCs w:val="24"/>
        </w:rPr>
        <w:t>SBNI</w:t>
      </w:r>
      <w:r w:rsidRPr="00BF12C3">
        <w:rPr>
          <w:rFonts w:ascii="Arial" w:hAnsi="Arial" w:cs="Arial"/>
          <w:sz w:val="24"/>
          <w:szCs w:val="24"/>
        </w:rPr>
        <w:t xml:space="preserve"> can only refuse to disclose information in exceptional circumstances. Before you submit your response, please read the paragraphs below on the confidentiality of consultations and they will give you guidance on the legal position about any information given by you in response to this consultation.</w:t>
      </w:r>
    </w:p>
    <w:p w14:paraId="64020BDF" w14:textId="77777777" w:rsidR="00BF12C3" w:rsidRPr="00BF12C3" w:rsidRDefault="00BF12C3" w:rsidP="00BF12C3">
      <w:pPr>
        <w:spacing w:line="360" w:lineRule="auto"/>
        <w:rPr>
          <w:rFonts w:ascii="Arial" w:hAnsi="Arial" w:cs="Arial"/>
          <w:sz w:val="24"/>
          <w:szCs w:val="24"/>
        </w:rPr>
      </w:pPr>
      <w:r w:rsidRPr="00BF12C3">
        <w:rPr>
          <w:rFonts w:ascii="Arial" w:hAnsi="Arial" w:cs="Arial"/>
          <w:sz w:val="24"/>
          <w:szCs w:val="24"/>
        </w:rPr>
        <w:t xml:space="preserve">The Freedom of Information Act gives the public a right of access to any information held by a public authority, namely, the </w:t>
      </w:r>
      <w:r>
        <w:rPr>
          <w:rFonts w:ascii="Arial" w:hAnsi="Arial" w:cs="Arial"/>
          <w:sz w:val="24"/>
          <w:szCs w:val="24"/>
        </w:rPr>
        <w:t>SBNI</w:t>
      </w:r>
      <w:r w:rsidRPr="00BF12C3">
        <w:rPr>
          <w:rFonts w:ascii="Arial" w:hAnsi="Arial" w:cs="Arial"/>
          <w:sz w:val="24"/>
          <w:szCs w:val="24"/>
        </w:rPr>
        <w:t xml:space="preserve"> in this case. This right of access to information includes information provided in response to a consultation. The </w:t>
      </w:r>
      <w:r>
        <w:rPr>
          <w:rFonts w:ascii="Arial" w:hAnsi="Arial" w:cs="Arial"/>
          <w:sz w:val="24"/>
          <w:szCs w:val="24"/>
        </w:rPr>
        <w:t>SBNI</w:t>
      </w:r>
      <w:r w:rsidRPr="00BF12C3">
        <w:rPr>
          <w:rFonts w:ascii="Arial" w:hAnsi="Arial" w:cs="Arial"/>
          <w:sz w:val="24"/>
          <w:szCs w:val="24"/>
        </w:rPr>
        <w:t xml:space="preserve"> cannot automatically consider as confidential information supplied to it in response to a consultation. However, it does have the responsibility to decide whether any information provided by you in response to this consultation, including information about your identity should be made public or be treated as confidential.</w:t>
      </w:r>
    </w:p>
    <w:p w14:paraId="3D8E56F5" w14:textId="77777777" w:rsidR="00BF12C3" w:rsidRPr="00BF12C3" w:rsidRDefault="00BF12C3" w:rsidP="00BF12C3">
      <w:pPr>
        <w:spacing w:line="360" w:lineRule="auto"/>
        <w:rPr>
          <w:rFonts w:ascii="Arial" w:hAnsi="Arial" w:cs="Arial"/>
          <w:sz w:val="24"/>
          <w:szCs w:val="24"/>
        </w:rPr>
      </w:pPr>
      <w:r w:rsidRPr="00BF12C3">
        <w:rPr>
          <w:rFonts w:ascii="Arial" w:hAnsi="Arial" w:cs="Arial"/>
          <w:sz w:val="24"/>
          <w:szCs w:val="24"/>
        </w:rPr>
        <w:t>This means that information provided by you in response to the consultation is unlikely to be treated as confidential, except in very particular circumstances. The Lord Chancellor’s Code of Practice on the Freedom of</w:t>
      </w:r>
      <w:r>
        <w:rPr>
          <w:rFonts w:ascii="Arial" w:hAnsi="Arial" w:cs="Arial"/>
          <w:sz w:val="24"/>
          <w:szCs w:val="24"/>
        </w:rPr>
        <w:t xml:space="preserve"> Information Act provides that:</w:t>
      </w:r>
    </w:p>
    <w:p w14:paraId="18AAD2E4" w14:textId="77777777" w:rsidR="00BF12C3" w:rsidRPr="00BF12C3" w:rsidRDefault="00BF12C3" w:rsidP="00BF12C3">
      <w:pPr>
        <w:pStyle w:val="ListParagraph"/>
        <w:numPr>
          <w:ilvl w:val="0"/>
          <w:numId w:val="24"/>
        </w:numPr>
        <w:spacing w:line="360" w:lineRule="auto"/>
        <w:rPr>
          <w:rFonts w:ascii="Arial" w:hAnsi="Arial" w:cs="Arial"/>
          <w:sz w:val="24"/>
          <w:szCs w:val="24"/>
        </w:rPr>
      </w:pPr>
      <w:r w:rsidRPr="00BF12C3">
        <w:rPr>
          <w:rFonts w:ascii="Arial" w:hAnsi="Arial" w:cs="Arial"/>
          <w:sz w:val="24"/>
          <w:szCs w:val="24"/>
        </w:rPr>
        <w:t xml:space="preserve">the SBNI should only accept information from third parties in confidence if it is necessary to obtain that information in connection with the exercise of any of the Department’s functions and it would not otherwise be provided </w:t>
      </w:r>
    </w:p>
    <w:p w14:paraId="6C693F28" w14:textId="77777777" w:rsidR="00BF12C3" w:rsidRPr="00BF12C3" w:rsidRDefault="00BF12C3" w:rsidP="00BF12C3">
      <w:pPr>
        <w:pStyle w:val="ListParagraph"/>
        <w:numPr>
          <w:ilvl w:val="0"/>
          <w:numId w:val="24"/>
        </w:numPr>
        <w:spacing w:line="360" w:lineRule="auto"/>
        <w:rPr>
          <w:rFonts w:ascii="Arial" w:hAnsi="Arial" w:cs="Arial"/>
          <w:sz w:val="24"/>
          <w:szCs w:val="24"/>
        </w:rPr>
      </w:pPr>
      <w:r w:rsidRPr="00BF12C3">
        <w:rPr>
          <w:rFonts w:ascii="Arial" w:hAnsi="Arial" w:cs="Arial"/>
          <w:sz w:val="24"/>
          <w:szCs w:val="24"/>
        </w:rPr>
        <w:t xml:space="preserve">the SBNI should not agree to hold information received from third parties “in confidence” which is not confidential in nature  </w:t>
      </w:r>
    </w:p>
    <w:p w14:paraId="1CA8C291" w14:textId="77777777" w:rsidR="00BF12C3" w:rsidRPr="00BF12C3" w:rsidRDefault="00BF12C3" w:rsidP="00BF12C3">
      <w:pPr>
        <w:pStyle w:val="ListParagraph"/>
        <w:numPr>
          <w:ilvl w:val="0"/>
          <w:numId w:val="24"/>
        </w:numPr>
        <w:spacing w:line="360" w:lineRule="auto"/>
        <w:rPr>
          <w:rFonts w:ascii="Arial" w:hAnsi="Arial" w:cs="Arial"/>
          <w:sz w:val="24"/>
          <w:szCs w:val="24"/>
        </w:rPr>
      </w:pPr>
      <w:r w:rsidRPr="00BF12C3">
        <w:rPr>
          <w:rFonts w:ascii="Arial" w:hAnsi="Arial" w:cs="Arial"/>
          <w:sz w:val="24"/>
          <w:szCs w:val="24"/>
        </w:rPr>
        <w:t xml:space="preserve">acceptance by the SBNI of confidentiality provisions must be for good reasons, capable of being justified to the Information Commissioner </w:t>
      </w:r>
    </w:p>
    <w:p w14:paraId="113CF0D9" w14:textId="77777777" w:rsidR="00BF12C3" w:rsidRPr="00D76EF2" w:rsidRDefault="00BF12C3" w:rsidP="00BF12C3">
      <w:pPr>
        <w:spacing w:line="360" w:lineRule="auto"/>
        <w:rPr>
          <w:rFonts w:ascii="Arial" w:hAnsi="Arial" w:cs="Arial"/>
          <w:sz w:val="24"/>
          <w:szCs w:val="24"/>
        </w:rPr>
      </w:pPr>
      <w:r w:rsidRPr="00BF12C3">
        <w:rPr>
          <w:rFonts w:ascii="Arial" w:hAnsi="Arial" w:cs="Arial"/>
          <w:sz w:val="24"/>
          <w:szCs w:val="24"/>
        </w:rPr>
        <w:t>For further information about confidentiality of responses please contact the Information Commissione</w:t>
      </w:r>
      <w:r>
        <w:rPr>
          <w:rFonts w:ascii="Arial" w:hAnsi="Arial" w:cs="Arial"/>
          <w:sz w:val="24"/>
          <w:szCs w:val="24"/>
        </w:rPr>
        <w:t xml:space="preserve">r’s Office (or see web site at: </w:t>
      </w:r>
      <w:hyperlink r:id="rId10" w:history="1">
        <w:r w:rsidRPr="00407BBD">
          <w:rPr>
            <w:rStyle w:val="Hyperlink"/>
            <w:rFonts w:ascii="Arial" w:hAnsi="Arial" w:cs="Arial"/>
            <w:sz w:val="24"/>
            <w:szCs w:val="24"/>
          </w:rPr>
          <w:t>http://www.informationcommissioner.gov.uk/</w:t>
        </w:r>
      </w:hyperlink>
      <w:r>
        <w:rPr>
          <w:rFonts w:ascii="Arial" w:hAnsi="Arial" w:cs="Arial"/>
          <w:sz w:val="24"/>
          <w:szCs w:val="24"/>
        </w:rPr>
        <w:t>)</w:t>
      </w:r>
    </w:p>
    <w:sectPr w:rsidR="00BF12C3" w:rsidRPr="00D76EF2">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C1DFE3" w14:textId="77777777" w:rsidR="00960660" w:rsidRDefault="00960660" w:rsidP="003C0037">
      <w:pPr>
        <w:spacing w:after="0" w:line="240" w:lineRule="auto"/>
      </w:pPr>
      <w:r>
        <w:separator/>
      </w:r>
    </w:p>
  </w:endnote>
  <w:endnote w:type="continuationSeparator" w:id="0">
    <w:p w14:paraId="020438EB" w14:textId="77777777" w:rsidR="00960660" w:rsidRDefault="00960660" w:rsidP="003C0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06007" w14:textId="74AACB40" w:rsidR="00A972A9" w:rsidRPr="00A972A9" w:rsidRDefault="004B2F1A">
    <w:pPr>
      <w:pStyle w:val="Footer"/>
      <w:rPr>
        <w:rFonts w:ascii="Arial" w:hAnsi="Arial" w:cs="Arial"/>
        <w:color w:val="000000" w:themeColor="text1"/>
        <w:sz w:val="16"/>
        <w:szCs w:val="16"/>
      </w:rPr>
    </w:pPr>
    <w:sdt>
      <w:sdtPr>
        <w:rPr>
          <w:rFonts w:ascii="Arial" w:hAnsi="Arial" w:cs="Arial"/>
          <w:color w:val="000000" w:themeColor="text1"/>
          <w:sz w:val="16"/>
          <w:szCs w:val="16"/>
        </w:rPr>
        <w:alias w:val="Author"/>
        <w:id w:val="54214575"/>
        <w:placeholder>
          <w:docPart w:val="BDF16F508050484CA6BDFFEA9B4C57C7"/>
        </w:placeholder>
        <w:dataBinding w:prefixMappings="xmlns:ns0='http://schemas.openxmlformats.org/package/2006/metadata/core-properties' xmlns:ns1='http://purl.org/dc/elements/1.1/'" w:xpath="/ns0:coreProperties[1]/ns1:creator[1]" w:storeItemID="{6C3C8BC8-F283-45AE-878A-BAB7291924A1}"/>
        <w:text/>
      </w:sdtPr>
      <w:sdtEndPr/>
      <w:sdtContent>
        <w:r w:rsidR="00A972A9">
          <w:rPr>
            <w:rFonts w:ascii="Arial" w:hAnsi="Arial" w:cs="Arial"/>
            <w:color w:val="000000" w:themeColor="text1"/>
            <w:sz w:val="16"/>
            <w:szCs w:val="16"/>
          </w:rPr>
          <w:t xml:space="preserve">SBNI Strategic </w:t>
        </w:r>
        <w:r w:rsidR="003A62A1">
          <w:rPr>
            <w:rFonts w:ascii="Arial" w:hAnsi="Arial" w:cs="Arial"/>
            <w:color w:val="000000" w:themeColor="text1"/>
            <w:sz w:val="16"/>
            <w:szCs w:val="16"/>
          </w:rPr>
          <w:t>Plan 202</w:t>
        </w:r>
        <w:r w:rsidR="005711D1">
          <w:rPr>
            <w:rFonts w:ascii="Arial" w:hAnsi="Arial" w:cs="Arial"/>
            <w:color w:val="000000" w:themeColor="text1"/>
            <w:sz w:val="16"/>
            <w:szCs w:val="16"/>
          </w:rPr>
          <w:t>6</w:t>
        </w:r>
        <w:r w:rsidR="003A62A1">
          <w:rPr>
            <w:rFonts w:ascii="Arial" w:hAnsi="Arial" w:cs="Arial"/>
            <w:color w:val="000000" w:themeColor="text1"/>
            <w:sz w:val="16"/>
            <w:szCs w:val="16"/>
          </w:rPr>
          <w:t>-20</w:t>
        </w:r>
        <w:r w:rsidR="005711D1">
          <w:rPr>
            <w:rFonts w:ascii="Arial" w:hAnsi="Arial" w:cs="Arial"/>
            <w:color w:val="000000" w:themeColor="text1"/>
            <w:sz w:val="16"/>
            <w:szCs w:val="16"/>
          </w:rPr>
          <w:t>30</w:t>
        </w:r>
        <w:r w:rsidR="00686CE5">
          <w:rPr>
            <w:rFonts w:ascii="Arial" w:hAnsi="Arial" w:cs="Arial"/>
            <w:color w:val="000000" w:themeColor="text1"/>
            <w:sz w:val="16"/>
            <w:szCs w:val="16"/>
          </w:rPr>
          <w:t xml:space="preserve"> Consultation Questions</w:t>
        </w:r>
        <w:r w:rsidR="00693BBB">
          <w:rPr>
            <w:rFonts w:ascii="Arial" w:hAnsi="Arial" w:cs="Arial"/>
            <w:color w:val="000000" w:themeColor="text1"/>
            <w:sz w:val="16"/>
            <w:szCs w:val="16"/>
          </w:rPr>
          <w:t xml:space="preserve"> </w:t>
        </w:r>
        <w:r w:rsidR="00E642C3">
          <w:rPr>
            <w:rFonts w:ascii="Arial" w:hAnsi="Arial" w:cs="Arial"/>
            <w:color w:val="000000" w:themeColor="text1"/>
            <w:sz w:val="16"/>
            <w:szCs w:val="16"/>
          </w:rPr>
          <w:t>Final 1.0</w:t>
        </w:r>
      </w:sdtContent>
    </w:sdt>
  </w:p>
  <w:p w14:paraId="5090B273" w14:textId="77777777" w:rsidR="00A972A9" w:rsidRDefault="00A972A9">
    <w:pPr>
      <w:pStyle w:val="Footer"/>
    </w:pPr>
    <w:r>
      <w:rPr>
        <w:noProof/>
        <w:lang w:eastAsia="en-GB"/>
      </w:rPr>
      <mc:AlternateContent>
        <mc:Choice Requires="wps">
          <w:drawing>
            <wp:anchor distT="0" distB="0" distL="114300" distR="114300" simplePos="0" relativeHeight="251659264" behindDoc="0" locked="0" layoutInCell="1" allowOverlap="1" wp14:anchorId="31785594" wp14:editId="7077EA8D">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75CF3A88" w14:textId="77777777" w:rsidR="00A972A9" w:rsidRDefault="00A972A9">
                          <w:pPr>
                            <w:pStyle w:val="Footer"/>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 xml:space="preserve"> PAGE  \* Arabic  \* MERGEFORMAT </w:instrText>
                          </w:r>
                          <w:r>
                            <w:rPr>
                              <w:rFonts w:asciiTheme="majorHAnsi" w:hAnsiTheme="majorHAnsi"/>
                              <w:color w:val="000000" w:themeColor="text1"/>
                              <w:sz w:val="40"/>
                              <w:szCs w:val="40"/>
                            </w:rPr>
                            <w:fldChar w:fldCharType="separate"/>
                          </w:r>
                          <w:r w:rsidR="00F17794">
                            <w:rPr>
                              <w:rFonts w:asciiTheme="majorHAnsi" w:hAnsiTheme="majorHAnsi"/>
                              <w:noProof/>
                              <w:color w:val="000000" w:themeColor="text1"/>
                              <w:sz w:val="40"/>
                              <w:szCs w:val="40"/>
                            </w:rPr>
                            <w:t>13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1785594" id="_x0000_t202" coordsize="21600,21600" o:spt="202" path="m,l,21600r21600,l21600,xe">
              <v:stroke joinstyle="miter"/>
              <v:path gradientshapeok="t" o:connecttype="rect"/>
            </v:shapetype>
            <v:shape id="Text Box 56" o:spid="_x0000_s1027"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G7AoNw1AgAAYQQAAA4AAAAAAAAAAAAAAAAALgIA&#10;AGRycy9lMm9Eb2MueG1sUEsBAi0AFAAGAAgAAAAhADiwEsPZAAAABAEAAA8AAAAAAAAAAAAAAAAA&#10;jwQAAGRycy9kb3ducmV2LnhtbFBLBQYAAAAABAAEAPMAAACVBQAAAAA=&#10;" filled="f" stroked="f" strokeweight=".5pt">
              <v:textbox style="mso-fit-shape-to-text:t">
                <w:txbxContent>
                  <w:p w14:paraId="75CF3A88" w14:textId="77777777" w:rsidR="00A972A9" w:rsidRDefault="00A972A9">
                    <w:pPr>
                      <w:pStyle w:val="Footer"/>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 xml:space="preserve"> PAGE  \* Arabic  \* MERGEFORMAT </w:instrText>
                    </w:r>
                    <w:r>
                      <w:rPr>
                        <w:rFonts w:asciiTheme="majorHAnsi" w:hAnsiTheme="majorHAnsi"/>
                        <w:color w:val="000000" w:themeColor="text1"/>
                        <w:sz w:val="40"/>
                        <w:szCs w:val="40"/>
                      </w:rPr>
                      <w:fldChar w:fldCharType="separate"/>
                    </w:r>
                    <w:r w:rsidR="00F17794">
                      <w:rPr>
                        <w:rFonts w:asciiTheme="majorHAnsi" w:hAnsiTheme="majorHAnsi"/>
                        <w:noProof/>
                        <w:color w:val="000000" w:themeColor="text1"/>
                        <w:sz w:val="40"/>
                        <w:szCs w:val="40"/>
                      </w:rPr>
                      <w:t>13</w:t>
                    </w:r>
                    <w:r>
                      <w:rPr>
                        <w:rFonts w:asciiTheme="majorHAnsi" w:hAnsiTheme="majorHAnsi"/>
                        <w:color w:val="000000" w:themeColor="text1"/>
                        <w:sz w:val="40"/>
                        <w:szCs w:val="40"/>
                      </w:rPr>
                      <w:fldChar w:fldCharType="end"/>
                    </w:r>
                  </w:p>
                </w:txbxContent>
              </v:textbox>
              <w10:wrap anchorx="margin" anchory="margin"/>
            </v:shape>
          </w:pict>
        </mc:Fallback>
      </mc:AlternateContent>
    </w:r>
    <w:r>
      <w:rPr>
        <w:noProof/>
        <w:color w:val="4F81BD" w:themeColor="accent1"/>
        <w:lang w:eastAsia="en-GB"/>
      </w:rPr>
      <mc:AlternateContent>
        <mc:Choice Requires="wps">
          <w:drawing>
            <wp:anchor distT="91440" distB="91440" distL="114300" distR="114300" simplePos="0" relativeHeight="251660288" behindDoc="1" locked="0" layoutInCell="1" allowOverlap="1" wp14:anchorId="436E109E" wp14:editId="70805EBA">
              <wp:simplePos x="0" y="0"/>
              <wp:positionH relativeFrom="margin">
                <wp:align>center</wp:align>
              </wp:positionH>
              <wp:positionV relativeFrom="bottomMargin">
                <wp:align>top</wp:align>
              </wp:positionV>
              <wp:extent cx="5943600" cy="36195"/>
              <wp:effectExtent l="0" t="0" r="0" b="0"/>
              <wp:wrapSquare wrapText="bothSides"/>
              <wp:docPr id="58" name="Rectangle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195067C1" id="Rectangle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692FF9" w14:textId="77777777" w:rsidR="00960660" w:rsidRDefault="00960660" w:rsidP="003C0037">
      <w:pPr>
        <w:spacing w:after="0" w:line="240" w:lineRule="auto"/>
      </w:pPr>
      <w:r>
        <w:separator/>
      </w:r>
    </w:p>
  </w:footnote>
  <w:footnote w:type="continuationSeparator" w:id="0">
    <w:p w14:paraId="5E0D2755" w14:textId="77777777" w:rsidR="00960660" w:rsidRDefault="00960660" w:rsidP="003C0037">
      <w:pPr>
        <w:spacing w:after="0" w:line="240" w:lineRule="auto"/>
      </w:pPr>
      <w:r>
        <w:continuationSeparator/>
      </w:r>
    </w:p>
  </w:footnote>
  <w:footnote w:id="1">
    <w:p w14:paraId="7E7C8F74" w14:textId="77777777" w:rsidR="005557E5" w:rsidRDefault="005557E5" w:rsidP="005557E5">
      <w:pPr>
        <w:spacing w:before="37"/>
        <w:ind w:left="200"/>
        <w:rPr>
          <w:rFonts w:ascii="Calibri" w:hAnsi="Calibri"/>
          <w:sz w:val="20"/>
        </w:rPr>
      </w:pPr>
      <w:r>
        <w:rPr>
          <w:rStyle w:val="FootnoteReference"/>
        </w:rPr>
        <w:footnoteRef/>
      </w:r>
      <w:r>
        <w:t xml:space="preserve"> </w:t>
      </w:r>
      <w:r>
        <w:rPr>
          <w:rFonts w:ascii="Calibri" w:hAnsi="Calibri"/>
          <w:sz w:val="20"/>
        </w:rPr>
        <w:t>Definition of Domestic Abuse as per the Domestic and Sexual Abuse Strategy 2024-2031</w:t>
      </w:r>
    </w:p>
    <w:p w14:paraId="0B9844A3" w14:textId="77777777" w:rsidR="005557E5" w:rsidRDefault="005557E5" w:rsidP="005557E5">
      <w:pPr>
        <w:pStyle w:val="FootnoteText"/>
      </w:pPr>
    </w:p>
  </w:footnote>
  <w:footnote w:id="2">
    <w:p w14:paraId="740B37EA" w14:textId="77777777" w:rsidR="005557E5" w:rsidRDefault="005557E5" w:rsidP="005557E5">
      <w:pPr>
        <w:pStyle w:val="FootnoteText"/>
      </w:pPr>
      <w:r>
        <w:rPr>
          <w:rStyle w:val="FootnoteReference"/>
        </w:rPr>
        <w:footnoteRef/>
      </w:r>
      <w:r>
        <w:t xml:space="preserve"> This aligns with the Department of Health’s Online Safety Strategy 2020-2025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713B2"/>
    <w:multiLevelType w:val="hybridMultilevel"/>
    <w:tmpl w:val="AF1401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E6160"/>
    <w:multiLevelType w:val="hybridMultilevel"/>
    <w:tmpl w:val="CA746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5D00B7"/>
    <w:multiLevelType w:val="hybridMultilevel"/>
    <w:tmpl w:val="1506E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111BE9"/>
    <w:multiLevelType w:val="hybridMultilevel"/>
    <w:tmpl w:val="3F9A697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15:restartNumberingAfterBreak="0">
    <w:nsid w:val="153961A2"/>
    <w:multiLevelType w:val="hybridMultilevel"/>
    <w:tmpl w:val="B0786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2A7578"/>
    <w:multiLevelType w:val="hybridMultilevel"/>
    <w:tmpl w:val="B1EE8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B5651F"/>
    <w:multiLevelType w:val="hybridMultilevel"/>
    <w:tmpl w:val="22F0B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64059F"/>
    <w:multiLevelType w:val="hybridMultilevel"/>
    <w:tmpl w:val="362EE2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7C73E99"/>
    <w:multiLevelType w:val="hybridMultilevel"/>
    <w:tmpl w:val="6298D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0C7947"/>
    <w:multiLevelType w:val="hybridMultilevel"/>
    <w:tmpl w:val="C76AB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E439F7"/>
    <w:multiLevelType w:val="hybridMultilevel"/>
    <w:tmpl w:val="D26ABF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25110F9"/>
    <w:multiLevelType w:val="hybridMultilevel"/>
    <w:tmpl w:val="B6268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9677DA"/>
    <w:multiLevelType w:val="hybridMultilevel"/>
    <w:tmpl w:val="57DE64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8C6AC3"/>
    <w:multiLevelType w:val="hybridMultilevel"/>
    <w:tmpl w:val="359C1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AA6888"/>
    <w:multiLevelType w:val="hybridMultilevel"/>
    <w:tmpl w:val="CF7EA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0B33C4"/>
    <w:multiLevelType w:val="hybridMultilevel"/>
    <w:tmpl w:val="55B6A5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D6116D"/>
    <w:multiLevelType w:val="hybridMultilevel"/>
    <w:tmpl w:val="6356588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1C4A05"/>
    <w:multiLevelType w:val="hybridMultilevel"/>
    <w:tmpl w:val="27A8DA1A"/>
    <w:lvl w:ilvl="0" w:tplc="99C6EF7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0647F8"/>
    <w:multiLevelType w:val="hybridMultilevel"/>
    <w:tmpl w:val="6B228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EB1846"/>
    <w:multiLevelType w:val="hybridMultilevel"/>
    <w:tmpl w:val="E51E3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80701B"/>
    <w:multiLevelType w:val="hybridMultilevel"/>
    <w:tmpl w:val="17522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346B73"/>
    <w:multiLevelType w:val="multilevel"/>
    <w:tmpl w:val="D68C4282"/>
    <w:lvl w:ilvl="0">
      <w:start w:val="1"/>
      <w:numFmt w:val="decimal"/>
      <w:lvlText w:val="%1"/>
      <w:lvlJc w:val="left"/>
      <w:pPr>
        <w:ind w:left="465" w:hanging="465"/>
      </w:pPr>
      <w:rPr>
        <w:rFonts w:hint="default"/>
        <w:color w:val="auto"/>
      </w:rPr>
    </w:lvl>
    <w:lvl w:ilvl="1">
      <w:start w:val="1"/>
      <w:numFmt w:val="decimal"/>
      <w:lvlText w:val="%1.%2"/>
      <w:lvlJc w:val="left"/>
      <w:pPr>
        <w:ind w:left="465" w:hanging="46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2" w15:restartNumberingAfterBreak="0">
    <w:nsid w:val="78BC140D"/>
    <w:multiLevelType w:val="hybridMultilevel"/>
    <w:tmpl w:val="D8DE555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4944CD"/>
    <w:multiLevelType w:val="hybridMultilevel"/>
    <w:tmpl w:val="1DFE1150"/>
    <w:lvl w:ilvl="0" w:tplc="08090001">
      <w:start w:val="1"/>
      <w:numFmt w:val="bullet"/>
      <w:lvlText w:val=""/>
      <w:lvlJc w:val="left"/>
      <w:pPr>
        <w:ind w:left="720" w:hanging="360"/>
      </w:pPr>
      <w:rPr>
        <w:rFonts w:ascii="Symbol" w:hAnsi="Symbol" w:hint="default"/>
      </w:rPr>
    </w:lvl>
    <w:lvl w:ilvl="1" w:tplc="AEC656DC">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7"/>
  </w:num>
  <w:num w:numId="4">
    <w:abstractNumId w:val="12"/>
  </w:num>
  <w:num w:numId="5">
    <w:abstractNumId w:val="3"/>
  </w:num>
  <w:num w:numId="6">
    <w:abstractNumId w:val="5"/>
  </w:num>
  <w:num w:numId="7">
    <w:abstractNumId w:val="9"/>
  </w:num>
  <w:num w:numId="8">
    <w:abstractNumId w:val="4"/>
  </w:num>
  <w:num w:numId="9">
    <w:abstractNumId w:val="2"/>
  </w:num>
  <w:num w:numId="10">
    <w:abstractNumId w:val="1"/>
  </w:num>
  <w:num w:numId="11">
    <w:abstractNumId w:val="8"/>
  </w:num>
  <w:num w:numId="12">
    <w:abstractNumId w:val="14"/>
  </w:num>
  <w:num w:numId="13">
    <w:abstractNumId w:val="18"/>
  </w:num>
  <w:num w:numId="14">
    <w:abstractNumId w:val="23"/>
  </w:num>
  <w:num w:numId="15">
    <w:abstractNumId w:val="17"/>
  </w:num>
  <w:num w:numId="16">
    <w:abstractNumId w:val="19"/>
  </w:num>
  <w:num w:numId="17">
    <w:abstractNumId w:val="10"/>
  </w:num>
  <w:num w:numId="18">
    <w:abstractNumId w:val="13"/>
  </w:num>
  <w:num w:numId="19">
    <w:abstractNumId w:val="15"/>
  </w:num>
  <w:num w:numId="20">
    <w:abstractNumId w:val="16"/>
  </w:num>
  <w:num w:numId="21">
    <w:abstractNumId w:val="22"/>
  </w:num>
  <w:num w:numId="22">
    <w:abstractNumId w:val="20"/>
  </w:num>
  <w:num w:numId="23">
    <w:abstractNumId w:val="0"/>
  </w:num>
  <w:num w:numId="24">
    <w:abstractNumId w:val="6"/>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037"/>
    <w:rsid w:val="0000707B"/>
    <w:rsid w:val="00022120"/>
    <w:rsid w:val="00023370"/>
    <w:rsid w:val="00034E5C"/>
    <w:rsid w:val="000448CA"/>
    <w:rsid w:val="000607A8"/>
    <w:rsid w:val="0008305F"/>
    <w:rsid w:val="000B08A6"/>
    <w:rsid w:val="000B1E0E"/>
    <w:rsid w:val="000B275C"/>
    <w:rsid w:val="000B5927"/>
    <w:rsid w:val="000D422C"/>
    <w:rsid w:val="000D61D7"/>
    <w:rsid w:val="000E2320"/>
    <w:rsid w:val="001038D2"/>
    <w:rsid w:val="001073B4"/>
    <w:rsid w:val="00150019"/>
    <w:rsid w:val="001711B4"/>
    <w:rsid w:val="001722FF"/>
    <w:rsid w:val="00176410"/>
    <w:rsid w:val="001B414F"/>
    <w:rsid w:val="001C44DB"/>
    <w:rsid w:val="002339C6"/>
    <w:rsid w:val="00265BDA"/>
    <w:rsid w:val="002939B9"/>
    <w:rsid w:val="0029649D"/>
    <w:rsid w:val="002E2B8F"/>
    <w:rsid w:val="00307F2A"/>
    <w:rsid w:val="00312CEE"/>
    <w:rsid w:val="003174E9"/>
    <w:rsid w:val="00346457"/>
    <w:rsid w:val="003619C2"/>
    <w:rsid w:val="003778B9"/>
    <w:rsid w:val="00381698"/>
    <w:rsid w:val="00384CBC"/>
    <w:rsid w:val="003A62A1"/>
    <w:rsid w:val="003B0C80"/>
    <w:rsid w:val="003B535D"/>
    <w:rsid w:val="003C0037"/>
    <w:rsid w:val="003C330B"/>
    <w:rsid w:val="003E0835"/>
    <w:rsid w:val="004052AE"/>
    <w:rsid w:val="004709ED"/>
    <w:rsid w:val="00480B1C"/>
    <w:rsid w:val="00480EC5"/>
    <w:rsid w:val="00487803"/>
    <w:rsid w:val="00491CFA"/>
    <w:rsid w:val="004B2F1A"/>
    <w:rsid w:val="004F4B74"/>
    <w:rsid w:val="00517E40"/>
    <w:rsid w:val="0052368E"/>
    <w:rsid w:val="005469D8"/>
    <w:rsid w:val="0055029E"/>
    <w:rsid w:val="005557E5"/>
    <w:rsid w:val="00557484"/>
    <w:rsid w:val="005663C0"/>
    <w:rsid w:val="005711D1"/>
    <w:rsid w:val="005910F7"/>
    <w:rsid w:val="005E1C20"/>
    <w:rsid w:val="005F4B34"/>
    <w:rsid w:val="005F6A37"/>
    <w:rsid w:val="005F767B"/>
    <w:rsid w:val="00617F75"/>
    <w:rsid w:val="00630F73"/>
    <w:rsid w:val="00645F4A"/>
    <w:rsid w:val="00685C24"/>
    <w:rsid w:val="00686CE5"/>
    <w:rsid w:val="00693BBB"/>
    <w:rsid w:val="006A18F1"/>
    <w:rsid w:val="006E1637"/>
    <w:rsid w:val="00723564"/>
    <w:rsid w:val="0072422B"/>
    <w:rsid w:val="0073231E"/>
    <w:rsid w:val="00740C68"/>
    <w:rsid w:val="00751DC7"/>
    <w:rsid w:val="007C44B4"/>
    <w:rsid w:val="007C62C7"/>
    <w:rsid w:val="007F3340"/>
    <w:rsid w:val="00816E81"/>
    <w:rsid w:val="008373D9"/>
    <w:rsid w:val="0087111D"/>
    <w:rsid w:val="0089770E"/>
    <w:rsid w:val="008A1295"/>
    <w:rsid w:val="008E0F4E"/>
    <w:rsid w:val="0090038F"/>
    <w:rsid w:val="0091017E"/>
    <w:rsid w:val="00935FD8"/>
    <w:rsid w:val="0093744F"/>
    <w:rsid w:val="00950225"/>
    <w:rsid w:val="00960660"/>
    <w:rsid w:val="009A3E13"/>
    <w:rsid w:val="009A54B5"/>
    <w:rsid w:val="009B1BFB"/>
    <w:rsid w:val="009B5828"/>
    <w:rsid w:val="009C5E4A"/>
    <w:rsid w:val="00A00B0E"/>
    <w:rsid w:val="00A15932"/>
    <w:rsid w:val="00A3214A"/>
    <w:rsid w:val="00A51447"/>
    <w:rsid w:val="00A82704"/>
    <w:rsid w:val="00A957F7"/>
    <w:rsid w:val="00A972A9"/>
    <w:rsid w:val="00AB4E15"/>
    <w:rsid w:val="00AD6FB9"/>
    <w:rsid w:val="00AE09AD"/>
    <w:rsid w:val="00B55616"/>
    <w:rsid w:val="00B61FFE"/>
    <w:rsid w:val="00B7403D"/>
    <w:rsid w:val="00BB6E23"/>
    <w:rsid w:val="00BC506D"/>
    <w:rsid w:val="00BD4927"/>
    <w:rsid w:val="00BD6E19"/>
    <w:rsid w:val="00BD7D4E"/>
    <w:rsid w:val="00BE6083"/>
    <w:rsid w:val="00BF12C3"/>
    <w:rsid w:val="00BF4511"/>
    <w:rsid w:val="00BF4DF7"/>
    <w:rsid w:val="00C34568"/>
    <w:rsid w:val="00C3627A"/>
    <w:rsid w:val="00C542F6"/>
    <w:rsid w:val="00C56709"/>
    <w:rsid w:val="00C85D52"/>
    <w:rsid w:val="00C92CD8"/>
    <w:rsid w:val="00CB3EA6"/>
    <w:rsid w:val="00CB5FCA"/>
    <w:rsid w:val="00CC2D22"/>
    <w:rsid w:val="00CF2DFB"/>
    <w:rsid w:val="00D14864"/>
    <w:rsid w:val="00D46F08"/>
    <w:rsid w:val="00D56F11"/>
    <w:rsid w:val="00D76EF2"/>
    <w:rsid w:val="00D77B6E"/>
    <w:rsid w:val="00D8405C"/>
    <w:rsid w:val="00DA2E64"/>
    <w:rsid w:val="00DE3609"/>
    <w:rsid w:val="00DF3AF3"/>
    <w:rsid w:val="00DF4DEE"/>
    <w:rsid w:val="00DF69CB"/>
    <w:rsid w:val="00E04754"/>
    <w:rsid w:val="00E21713"/>
    <w:rsid w:val="00E23ABD"/>
    <w:rsid w:val="00E642C3"/>
    <w:rsid w:val="00E800D0"/>
    <w:rsid w:val="00F17794"/>
    <w:rsid w:val="00F23022"/>
    <w:rsid w:val="00F53583"/>
    <w:rsid w:val="00F82663"/>
    <w:rsid w:val="00FA6B7A"/>
    <w:rsid w:val="00FE5E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A8D24"/>
  <w15:docId w15:val="{E12434DB-2C98-4B73-B474-1A4008509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5616"/>
  </w:style>
  <w:style w:type="paragraph" w:styleId="Heading1">
    <w:name w:val="heading 1"/>
    <w:basedOn w:val="Normal"/>
    <w:next w:val="Normal"/>
    <w:link w:val="Heading1Char"/>
    <w:uiPriority w:val="9"/>
    <w:qFormat/>
    <w:rsid w:val="003C00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D7D4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00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0037"/>
    <w:rPr>
      <w:rFonts w:ascii="Tahoma" w:hAnsi="Tahoma" w:cs="Tahoma"/>
      <w:sz w:val="16"/>
      <w:szCs w:val="16"/>
    </w:rPr>
  </w:style>
  <w:style w:type="paragraph" w:styleId="Header">
    <w:name w:val="header"/>
    <w:basedOn w:val="Normal"/>
    <w:link w:val="HeaderChar"/>
    <w:uiPriority w:val="99"/>
    <w:unhideWhenUsed/>
    <w:rsid w:val="003C00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0037"/>
  </w:style>
  <w:style w:type="paragraph" w:styleId="Footer">
    <w:name w:val="footer"/>
    <w:basedOn w:val="Normal"/>
    <w:link w:val="FooterChar"/>
    <w:uiPriority w:val="99"/>
    <w:unhideWhenUsed/>
    <w:rsid w:val="003C00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0037"/>
  </w:style>
  <w:style w:type="character" w:customStyle="1" w:styleId="Heading1Char">
    <w:name w:val="Heading 1 Char"/>
    <w:basedOn w:val="DefaultParagraphFont"/>
    <w:link w:val="Heading1"/>
    <w:uiPriority w:val="9"/>
    <w:rsid w:val="003C00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D7D4E"/>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99"/>
    <w:qFormat/>
    <w:rsid w:val="00BD7D4E"/>
    <w:pPr>
      <w:ind w:left="720"/>
      <w:contextualSpacing/>
    </w:pPr>
  </w:style>
  <w:style w:type="paragraph" w:customStyle="1" w:styleId="Default">
    <w:name w:val="Default"/>
    <w:rsid w:val="00BE6083"/>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9B58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5828"/>
    <w:rPr>
      <w:sz w:val="20"/>
      <w:szCs w:val="20"/>
    </w:rPr>
  </w:style>
  <w:style w:type="character" w:styleId="FootnoteReference">
    <w:name w:val="footnote reference"/>
    <w:basedOn w:val="DefaultParagraphFont"/>
    <w:uiPriority w:val="99"/>
    <w:semiHidden/>
    <w:unhideWhenUsed/>
    <w:rsid w:val="009B5828"/>
    <w:rPr>
      <w:vertAlign w:val="superscript"/>
    </w:rPr>
  </w:style>
  <w:style w:type="table" w:styleId="TableGrid">
    <w:name w:val="Table Grid"/>
    <w:basedOn w:val="TableNormal"/>
    <w:uiPriority w:val="59"/>
    <w:rsid w:val="00480E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E349F008B644AAB6A282E0D042D17E">
    <w:name w:val="A0E349F008B644AAB6A282E0D042D17E"/>
    <w:rsid w:val="00A972A9"/>
    <w:rPr>
      <w:rFonts w:eastAsiaTheme="minorEastAsia"/>
      <w:lang w:val="en-US" w:eastAsia="ja-JP"/>
    </w:rPr>
  </w:style>
  <w:style w:type="character" w:styleId="Hyperlink">
    <w:name w:val="Hyperlink"/>
    <w:basedOn w:val="DefaultParagraphFont"/>
    <w:uiPriority w:val="99"/>
    <w:unhideWhenUsed/>
    <w:rsid w:val="00B55616"/>
    <w:rPr>
      <w:color w:val="0000FF" w:themeColor="hyperlink"/>
      <w:u w:val="single"/>
    </w:rPr>
  </w:style>
  <w:style w:type="paragraph" w:styleId="BodyText">
    <w:name w:val="Body Text"/>
    <w:basedOn w:val="Normal"/>
    <w:link w:val="BodyTextChar"/>
    <w:uiPriority w:val="1"/>
    <w:semiHidden/>
    <w:unhideWhenUsed/>
    <w:qFormat/>
    <w:rsid w:val="009A54B5"/>
    <w:pPr>
      <w:widowControl w:val="0"/>
      <w:autoSpaceDE w:val="0"/>
      <w:autoSpaceDN w:val="0"/>
      <w:spacing w:after="0" w:line="240" w:lineRule="auto"/>
    </w:pPr>
    <w:rPr>
      <w:rFonts w:ascii="Arial" w:eastAsia="Arial" w:hAnsi="Arial" w:cs="Arial"/>
      <w:sz w:val="24"/>
      <w:szCs w:val="24"/>
      <w:lang w:eastAsia="en-GB" w:bidi="en-GB"/>
    </w:rPr>
  </w:style>
  <w:style w:type="character" w:customStyle="1" w:styleId="BodyTextChar">
    <w:name w:val="Body Text Char"/>
    <w:basedOn w:val="DefaultParagraphFont"/>
    <w:link w:val="BodyText"/>
    <w:uiPriority w:val="1"/>
    <w:semiHidden/>
    <w:rsid w:val="009A54B5"/>
    <w:rPr>
      <w:rFonts w:ascii="Arial" w:eastAsia="Arial" w:hAnsi="Arial" w:cs="Arial"/>
      <w:sz w:val="24"/>
      <w:szCs w:val="24"/>
      <w:lang w:eastAsia="en-GB" w:bidi="en-GB"/>
    </w:rPr>
  </w:style>
  <w:style w:type="character" w:styleId="CommentReference">
    <w:name w:val="annotation reference"/>
    <w:basedOn w:val="DefaultParagraphFont"/>
    <w:uiPriority w:val="99"/>
    <w:semiHidden/>
    <w:unhideWhenUsed/>
    <w:rsid w:val="000B08A6"/>
    <w:rPr>
      <w:sz w:val="16"/>
      <w:szCs w:val="16"/>
    </w:rPr>
  </w:style>
  <w:style w:type="paragraph" w:styleId="CommentText">
    <w:name w:val="annotation text"/>
    <w:basedOn w:val="Normal"/>
    <w:link w:val="CommentTextChar"/>
    <w:uiPriority w:val="99"/>
    <w:semiHidden/>
    <w:unhideWhenUsed/>
    <w:rsid w:val="000B08A6"/>
    <w:pPr>
      <w:spacing w:line="240" w:lineRule="auto"/>
    </w:pPr>
    <w:rPr>
      <w:sz w:val="20"/>
      <w:szCs w:val="20"/>
    </w:rPr>
  </w:style>
  <w:style w:type="character" w:customStyle="1" w:styleId="CommentTextChar">
    <w:name w:val="Comment Text Char"/>
    <w:basedOn w:val="DefaultParagraphFont"/>
    <w:link w:val="CommentText"/>
    <w:uiPriority w:val="99"/>
    <w:semiHidden/>
    <w:rsid w:val="000B08A6"/>
    <w:rPr>
      <w:sz w:val="20"/>
      <w:szCs w:val="20"/>
    </w:rPr>
  </w:style>
  <w:style w:type="paragraph" w:styleId="CommentSubject">
    <w:name w:val="annotation subject"/>
    <w:basedOn w:val="CommentText"/>
    <w:next w:val="CommentText"/>
    <w:link w:val="CommentSubjectChar"/>
    <w:uiPriority w:val="99"/>
    <w:semiHidden/>
    <w:unhideWhenUsed/>
    <w:rsid w:val="000B08A6"/>
    <w:rPr>
      <w:b/>
      <w:bCs/>
    </w:rPr>
  </w:style>
  <w:style w:type="character" w:customStyle="1" w:styleId="CommentSubjectChar">
    <w:name w:val="Comment Subject Char"/>
    <w:basedOn w:val="CommentTextChar"/>
    <w:link w:val="CommentSubject"/>
    <w:uiPriority w:val="99"/>
    <w:semiHidden/>
    <w:rsid w:val="000B08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5907746">
      <w:bodyDiv w:val="1"/>
      <w:marLeft w:val="0"/>
      <w:marRight w:val="0"/>
      <w:marTop w:val="0"/>
      <w:marBottom w:val="0"/>
      <w:divBdr>
        <w:top w:val="none" w:sz="0" w:space="0" w:color="auto"/>
        <w:left w:val="none" w:sz="0" w:space="0" w:color="auto"/>
        <w:bottom w:val="none" w:sz="0" w:space="0" w:color="auto"/>
        <w:right w:val="none" w:sz="0" w:space="0" w:color="auto"/>
      </w:divBdr>
    </w:div>
    <w:div w:id="1131440784">
      <w:bodyDiv w:val="1"/>
      <w:marLeft w:val="0"/>
      <w:marRight w:val="0"/>
      <w:marTop w:val="0"/>
      <w:marBottom w:val="0"/>
      <w:divBdr>
        <w:top w:val="none" w:sz="0" w:space="0" w:color="auto"/>
        <w:left w:val="none" w:sz="0" w:space="0" w:color="auto"/>
        <w:bottom w:val="none" w:sz="0" w:space="0" w:color="auto"/>
        <w:right w:val="none" w:sz="0" w:space="0" w:color="auto"/>
      </w:divBdr>
    </w:div>
    <w:div w:id="1236551251">
      <w:bodyDiv w:val="1"/>
      <w:marLeft w:val="0"/>
      <w:marRight w:val="0"/>
      <w:marTop w:val="0"/>
      <w:marBottom w:val="0"/>
      <w:divBdr>
        <w:top w:val="none" w:sz="0" w:space="0" w:color="auto"/>
        <w:left w:val="none" w:sz="0" w:space="0" w:color="auto"/>
        <w:bottom w:val="none" w:sz="0" w:space="0" w:color="auto"/>
        <w:right w:val="none" w:sz="0" w:space="0" w:color="auto"/>
      </w:divBdr>
    </w:div>
    <w:div w:id="1290815372">
      <w:bodyDiv w:val="1"/>
      <w:marLeft w:val="0"/>
      <w:marRight w:val="0"/>
      <w:marTop w:val="0"/>
      <w:marBottom w:val="0"/>
      <w:divBdr>
        <w:top w:val="none" w:sz="0" w:space="0" w:color="auto"/>
        <w:left w:val="none" w:sz="0" w:space="0" w:color="auto"/>
        <w:bottom w:val="none" w:sz="0" w:space="0" w:color="auto"/>
        <w:right w:val="none" w:sz="0" w:space="0" w:color="auto"/>
      </w:divBdr>
    </w:div>
    <w:div w:id="156194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informationcommissioner.gov.uk/" TargetMode="External"/><Relationship Id="rId4" Type="http://schemas.openxmlformats.org/officeDocument/2006/relationships/settings" Target="settings.xml"/><Relationship Id="rId9" Type="http://schemas.openxmlformats.org/officeDocument/2006/relationships/hyperlink" Target="mailto:SBNI.info@hscni.ne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DF16F508050484CA6BDFFEA9B4C57C7"/>
        <w:category>
          <w:name w:val="General"/>
          <w:gallery w:val="placeholder"/>
        </w:category>
        <w:types>
          <w:type w:val="bbPlcHdr"/>
        </w:types>
        <w:behaviors>
          <w:behavior w:val="content"/>
        </w:behaviors>
        <w:guid w:val="{491C8D13-64D8-4FFF-BD8B-9A14D100C240}"/>
      </w:docPartPr>
      <w:docPartBody>
        <w:p w:rsidR="00FE3F38" w:rsidRDefault="000E7BF1" w:rsidP="000E7BF1">
          <w:pPr>
            <w:pStyle w:val="BDF16F508050484CA6BDFFEA9B4C57C7"/>
          </w:pPr>
          <w: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7BF1"/>
    <w:rsid w:val="000E7BF1"/>
    <w:rsid w:val="004B1E37"/>
    <w:rsid w:val="00A57B63"/>
    <w:rsid w:val="00B25F39"/>
    <w:rsid w:val="00FE3F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F16F508050484CA6BDFFEA9B4C57C7">
    <w:name w:val="BDF16F508050484CA6BDFFEA9B4C57C7"/>
    <w:rsid w:val="000E7B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2895F-7AD0-45E0-A3C9-C90F34687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1681</Words>
  <Characters>9587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HSC</Company>
  <LinksUpToDate>false</LinksUpToDate>
  <CharactersWithSpaces>11246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SBNI Strategic Plan 2026-2030 Consultation Questions Final 1.0</dc:creator>
  <cp:lastModifiedBy>Julie Pollock</cp:lastModifiedBy>
  <cp:revision>3</cp:revision>
  <cp:lastPrinted>2018-01-04T16:57:00Z</cp:lastPrinted>
  <dcterms:created xsi:type="dcterms:W3CDTF">2025-11-20T17:05:00Z</dcterms:created>
  <dcterms:modified xsi:type="dcterms:W3CDTF">2025-12-10T09:17:00Z</dcterms:modified>
</cp:coreProperties>
</file>